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483C5" w14:textId="77777777" w:rsidR="00090755" w:rsidRDefault="00090755" w:rsidP="00934E4E">
      <w:pPr>
        <w:spacing w:after="0"/>
        <w:rPr>
          <w:sz w:val="26"/>
          <w:szCs w:val="26"/>
        </w:rPr>
      </w:pPr>
    </w:p>
    <w:p w14:paraId="3F6D212A" w14:textId="16A16175" w:rsidR="00AB2B73" w:rsidRPr="00DE312F" w:rsidRDefault="00AB2B73">
      <w:pPr>
        <w:rPr>
          <w:sz w:val="26"/>
          <w:szCs w:val="26"/>
        </w:rPr>
      </w:pPr>
      <w:r w:rsidRPr="00DE312F">
        <w:rPr>
          <w:sz w:val="26"/>
          <w:szCs w:val="26"/>
        </w:rPr>
        <w:t>Vážení rodiče, milí žáci,</w:t>
      </w:r>
    </w:p>
    <w:p w14:paraId="5F90D136" w14:textId="17FFC63B" w:rsidR="00AB2B73" w:rsidRPr="00DE312F" w:rsidRDefault="00AB2B73">
      <w:pPr>
        <w:rPr>
          <w:sz w:val="26"/>
          <w:szCs w:val="26"/>
        </w:rPr>
      </w:pPr>
      <w:r w:rsidRPr="00DE312F">
        <w:rPr>
          <w:sz w:val="26"/>
          <w:szCs w:val="26"/>
        </w:rPr>
        <w:t xml:space="preserve">jsme velmi rádi, že jste si </w:t>
      </w:r>
      <w:r w:rsidR="009A1C0F" w:rsidRPr="00DE312F">
        <w:rPr>
          <w:sz w:val="26"/>
          <w:szCs w:val="26"/>
        </w:rPr>
        <w:t xml:space="preserve">pro své další studium a přípravu na své budoucí povolání vybrali právě naši školu. </w:t>
      </w:r>
    </w:p>
    <w:p w14:paraId="79A5BE7C" w14:textId="51B7FDD9" w:rsidR="009A1C0F" w:rsidRPr="00DE312F" w:rsidRDefault="009A1C0F">
      <w:pPr>
        <w:rPr>
          <w:b w:val="0"/>
          <w:bCs/>
          <w:sz w:val="26"/>
          <w:szCs w:val="26"/>
        </w:rPr>
      </w:pPr>
      <w:r w:rsidRPr="00DE312F">
        <w:rPr>
          <w:b w:val="0"/>
          <w:bCs/>
          <w:sz w:val="26"/>
          <w:szCs w:val="26"/>
        </w:rPr>
        <w:t>V krátkosti několik organizačních informací:</w:t>
      </w:r>
    </w:p>
    <w:p w14:paraId="1A924D98" w14:textId="09A38BB0" w:rsidR="009A1C0F" w:rsidRPr="00DE312F" w:rsidRDefault="009A1C0F" w:rsidP="00611D6B">
      <w:pPr>
        <w:pStyle w:val="Odstavecseseznamem"/>
        <w:numPr>
          <w:ilvl w:val="0"/>
          <w:numId w:val="13"/>
        </w:numPr>
        <w:tabs>
          <w:tab w:val="left" w:pos="567"/>
        </w:tabs>
        <w:spacing w:after="120" w:line="240" w:lineRule="auto"/>
        <w:ind w:left="568" w:hanging="284"/>
        <w:contextualSpacing w:val="0"/>
        <w:jc w:val="both"/>
        <w:rPr>
          <w:bCs/>
          <w:sz w:val="26"/>
          <w:szCs w:val="26"/>
        </w:rPr>
      </w:pPr>
      <w:r w:rsidRPr="00934E4E">
        <w:rPr>
          <w:b/>
          <w:color w:val="FF0000"/>
          <w:sz w:val="26"/>
          <w:szCs w:val="26"/>
        </w:rPr>
        <w:t xml:space="preserve">Zahájení školního </w:t>
      </w:r>
      <w:r w:rsidR="00532BC6" w:rsidRPr="00934E4E">
        <w:rPr>
          <w:b/>
          <w:color w:val="FF0000"/>
          <w:sz w:val="26"/>
          <w:szCs w:val="26"/>
        </w:rPr>
        <w:t>roku 202</w:t>
      </w:r>
      <w:r w:rsidR="009277CB">
        <w:rPr>
          <w:b/>
          <w:color w:val="FF0000"/>
          <w:sz w:val="26"/>
          <w:szCs w:val="26"/>
        </w:rPr>
        <w:t>5</w:t>
      </w:r>
      <w:r w:rsidR="00532BC6" w:rsidRPr="00934E4E">
        <w:rPr>
          <w:b/>
          <w:color w:val="FF0000"/>
          <w:sz w:val="26"/>
          <w:szCs w:val="26"/>
        </w:rPr>
        <w:t>/202</w:t>
      </w:r>
      <w:r w:rsidR="009277CB">
        <w:rPr>
          <w:b/>
          <w:color w:val="FF0000"/>
          <w:sz w:val="26"/>
          <w:szCs w:val="26"/>
        </w:rPr>
        <w:t>6</w:t>
      </w:r>
      <w:r w:rsidR="00532BC6" w:rsidRPr="00B22571">
        <w:rPr>
          <w:b/>
          <w:sz w:val="26"/>
          <w:szCs w:val="26"/>
        </w:rPr>
        <w:t xml:space="preserve"> </w:t>
      </w:r>
      <w:r w:rsidRPr="00B22571">
        <w:rPr>
          <w:b/>
          <w:sz w:val="26"/>
          <w:szCs w:val="26"/>
        </w:rPr>
        <w:t>proběhne</w:t>
      </w:r>
      <w:r w:rsidRPr="00B22571">
        <w:rPr>
          <w:b/>
          <w:bCs/>
          <w:sz w:val="26"/>
          <w:szCs w:val="26"/>
        </w:rPr>
        <w:t xml:space="preserve"> bez účasti zákonných zástupců </w:t>
      </w:r>
      <w:r w:rsidR="00FF44EF" w:rsidRPr="007A4F93">
        <w:rPr>
          <w:b/>
          <w:color w:val="FF0000"/>
          <w:sz w:val="26"/>
          <w:szCs w:val="26"/>
        </w:rPr>
        <w:t xml:space="preserve">v pondělí </w:t>
      </w:r>
      <w:r w:rsidR="009277CB">
        <w:rPr>
          <w:b/>
          <w:color w:val="FF0000"/>
          <w:sz w:val="26"/>
          <w:szCs w:val="26"/>
        </w:rPr>
        <w:t>1</w:t>
      </w:r>
      <w:r w:rsidRPr="007A4F93">
        <w:rPr>
          <w:b/>
          <w:color w:val="FF0000"/>
          <w:sz w:val="26"/>
          <w:szCs w:val="26"/>
        </w:rPr>
        <w:t>.</w:t>
      </w:r>
      <w:r w:rsidR="00DE312F" w:rsidRPr="007A4F93">
        <w:rPr>
          <w:b/>
          <w:color w:val="FF0000"/>
          <w:sz w:val="26"/>
          <w:szCs w:val="26"/>
        </w:rPr>
        <w:t> </w:t>
      </w:r>
      <w:r w:rsidRPr="007A4F93">
        <w:rPr>
          <w:b/>
          <w:color w:val="FF0000"/>
          <w:sz w:val="26"/>
          <w:szCs w:val="26"/>
        </w:rPr>
        <w:t>září 202</w:t>
      </w:r>
      <w:r w:rsidR="00987A23">
        <w:rPr>
          <w:b/>
          <w:color w:val="FF0000"/>
          <w:sz w:val="26"/>
          <w:szCs w:val="26"/>
        </w:rPr>
        <w:t>5</w:t>
      </w:r>
      <w:r w:rsidRPr="007A4F93">
        <w:rPr>
          <w:b/>
          <w:color w:val="FF0000"/>
          <w:sz w:val="26"/>
          <w:szCs w:val="26"/>
        </w:rPr>
        <w:t xml:space="preserve"> v 8:00</w:t>
      </w:r>
      <w:r w:rsidR="00A10B59" w:rsidRPr="007A4F93">
        <w:rPr>
          <w:b/>
          <w:color w:val="FF0000"/>
          <w:sz w:val="26"/>
          <w:szCs w:val="26"/>
        </w:rPr>
        <w:t> </w:t>
      </w:r>
      <w:r w:rsidRPr="007A4F93">
        <w:rPr>
          <w:b/>
          <w:color w:val="FF0000"/>
          <w:sz w:val="26"/>
          <w:szCs w:val="26"/>
        </w:rPr>
        <w:t xml:space="preserve">hod. </w:t>
      </w:r>
      <w:r w:rsidRPr="00DE312F">
        <w:rPr>
          <w:bCs/>
          <w:sz w:val="26"/>
          <w:szCs w:val="26"/>
        </w:rPr>
        <w:t xml:space="preserve">v kmenových učebnách jednotlivých oborů. Rozpis tříd bude vyvěšen ve vestibulu školy a určení pedagogové nasměrují žáky do svých tříd. </w:t>
      </w:r>
      <w:r w:rsidR="00A10B59" w:rsidRPr="00DE312F">
        <w:rPr>
          <w:bCs/>
          <w:sz w:val="26"/>
          <w:szCs w:val="26"/>
        </w:rPr>
        <w:t>Třídní učitel sdělí žákům základní informace o organizaci a provozu školy a</w:t>
      </w:r>
      <w:r w:rsidR="003D0C04">
        <w:rPr>
          <w:bCs/>
          <w:sz w:val="26"/>
          <w:szCs w:val="26"/>
        </w:rPr>
        <w:t> </w:t>
      </w:r>
      <w:r w:rsidR="00A10B59" w:rsidRPr="00DE312F">
        <w:rPr>
          <w:bCs/>
          <w:sz w:val="26"/>
          <w:szCs w:val="26"/>
        </w:rPr>
        <w:t>provede žáky budo</w:t>
      </w:r>
      <w:r w:rsidR="00391B40">
        <w:rPr>
          <w:bCs/>
          <w:sz w:val="26"/>
          <w:szCs w:val="26"/>
        </w:rPr>
        <w:t>vo</w:t>
      </w:r>
      <w:r w:rsidR="00A10B59" w:rsidRPr="00DE312F">
        <w:rPr>
          <w:bCs/>
          <w:sz w:val="26"/>
          <w:szCs w:val="26"/>
        </w:rPr>
        <w:t>u školy.</w:t>
      </w:r>
    </w:p>
    <w:p w14:paraId="4355C45C" w14:textId="5B7027FA" w:rsidR="00AB2B73" w:rsidRPr="00DE312F" w:rsidRDefault="009A1C0F" w:rsidP="00B170E6">
      <w:pPr>
        <w:pStyle w:val="Odstavecseseznamem"/>
        <w:numPr>
          <w:ilvl w:val="0"/>
          <w:numId w:val="13"/>
        </w:numPr>
        <w:tabs>
          <w:tab w:val="left" w:pos="567"/>
        </w:tabs>
        <w:spacing w:after="120" w:line="240" w:lineRule="auto"/>
        <w:ind w:left="568" w:hanging="284"/>
        <w:contextualSpacing w:val="0"/>
        <w:jc w:val="both"/>
        <w:rPr>
          <w:bCs/>
          <w:sz w:val="26"/>
          <w:szCs w:val="26"/>
        </w:rPr>
      </w:pPr>
      <w:r w:rsidRPr="007A4F93">
        <w:rPr>
          <w:b/>
          <w:color w:val="FF0000"/>
          <w:sz w:val="26"/>
          <w:szCs w:val="26"/>
        </w:rPr>
        <w:t>V</w:t>
      </w:r>
      <w:r w:rsidR="00B22571" w:rsidRPr="007A4F93">
        <w:rPr>
          <w:b/>
          <w:color w:val="FF0000"/>
          <w:sz w:val="26"/>
          <w:szCs w:val="26"/>
        </w:rPr>
        <w:t xml:space="preserve"> pátek </w:t>
      </w:r>
      <w:r w:rsidR="009277CB">
        <w:rPr>
          <w:b/>
          <w:color w:val="FF0000"/>
          <w:sz w:val="26"/>
          <w:szCs w:val="26"/>
        </w:rPr>
        <w:t>5</w:t>
      </w:r>
      <w:r w:rsidRPr="007A4F93">
        <w:rPr>
          <w:b/>
          <w:color w:val="FF0000"/>
          <w:sz w:val="26"/>
          <w:szCs w:val="26"/>
        </w:rPr>
        <w:t>. září</w:t>
      </w:r>
      <w:r w:rsidR="00B22571" w:rsidRPr="007A4F93">
        <w:rPr>
          <w:b/>
          <w:color w:val="FF0000"/>
          <w:sz w:val="26"/>
          <w:szCs w:val="26"/>
        </w:rPr>
        <w:t xml:space="preserve"> </w:t>
      </w:r>
      <w:r w:rsidRPr="007A4F93">
        <w:rPr>
          <w:b/>
          <w:color w:val="FF0000"/>
          <w:sz w:val="26"/>
          <w:szCs w:val="26"/>
        </w:rPr>
        <w:t>202</w:t>
      </w:r>
      <w:r w:rsidR="009277CB">
        <w:rPr>
          <w:b/>
          <w:color w:val="FF0000"/>
          <w:sz w:val="26"/>
          <w:szCs w:val="26"/>
        </w:rPr>
        <w:t>5</w:t>
      </w:r>
      <w:r w:rsidRPr="007A4F93">
        <w:rPr>
          <w:b/>
          <w:color w:val="FF0000"/>
          <w:sz w:val="26"/>
          <w:szCs w:val="26"/>
        </w:rPr>
        <w:t xml:space="preserve"> se </w:t>
      </w:r>
      <w:r w:rsidR="00A10B59" w:rsidRPr="007A4F93">
        <w:rPr>
          <w:b/>
          <w:color w:val="FF0000"/>
          <w:sz w:val="26"/>
          <w:szCs w:val="26"/>
        </w:rPr>
        <w:t xml:space="preserve">od 8:00 hod. </w:t>
      </w:r>
      <w:r w:rsidRPr="007A4F93">
        <w:rPr>
          <w:b/>
          <w:color w:val="FF0000"/>
          <w:sz w:val="26"/>
          <w:szCs w:val="26"/>
        </w:rPr>
        <w:t xml:space="preserve">uskuteční v prostorách školy adaptační den. </w:t>
      </w:r>
      <w:r w:rsidR="00611D6B" w:rsidRPr="00DE312F">
        <w:rPr>
          <w:bCs/>
          <w:sz w:val="26"/>
          <w:szCs w:val="26"/>
        </w:rPr>
        <w:t xml:space="preserve">Žáci </w:t>
      </w:r>
      <w:r w:rsidR="00B170E6" w:rsidRPr="00DE312F">
        <w:rPr>
          <w:bCs/>
          <w:sz w:val="26"/>
          <w:szCs w:val="26"/>
        </w:rPr>
        <w:t>se dostaví</w:t>
      </w:r>
      <w:r w:rsidR="00611D6B" w:rsidRPr="00DE312F">
        <w:rPr>
          <w:bCs/>
          <w:sz w:val="26"/>
          <w:szCs w:val="26"/>
        </w:rPr>
        <w:t xml:space="preserve"> ve</w:t>
      </w:r>
      <w:r w:rsidR="00A10B59" w:rsidRPr="00DE312F">
        <w:rPr>
          <w:bCs/>
          <w:sz w:val="26"/>
          <w:szCs w:val="26"/>
        </w:rPr>
        <w:t xml:space="preserve"> sportovní</w:t>
      </w:r>
      <w:r w:rsidR="00611D6B" w:rsidRPr="00DE312F">
        <w:rPr>
          <w:bCs/>
          <w:sz w:val="26"/>
          <w:szCs w:val="26"/>
        </w:rPr>
        <w:t>m</w:t>
      </w:r>
      <w:r w:rsidR="00A10B59" w:rsidRPr="00DE312F">
        <w:rPr>
          <w:bCs/>
          <w:sz w:val="26"/>
          <w:szCs w:val="26"/>
        </w:rPr>
        <w:t xml:space="preserve"> oděv</w:t>
      </w:r>
      <w:r w:rsidR="00611D6B" w:rsidRPr="00DE312F">
        <w:rPr>
          <w:bCs/>
          <w:sz w:val="26"/>
          <w:szCs w:val="26"/>
        </w:rPr>
        <w:t>u</w:t>
      </w:r>
      <w:r w:rsidR="00A10B59" w:rsidRPr="00DE312F">
        <w:rPr>
          <w:bCs/>
          <w:sz w:val="26"/>
          <w:szCs w:val="26"/>
        </w:rPr>
        <w:t xml:space="preserve"> a obuv</w:t>
      </w:r>
      <w:r w:rsidR="00611D6B" w:rsidRPr="00DE312F">
        <w:rPr>
          <w:bCs/>
          <w:sz w:val="26"/>
          <w:szCs w:val="26"/>
        </w:rPr>
        <w:t>i</w:t>
      </w:r>
      <w:r w:rsidR="00A10B59" w:rsidRPr="00DE312F">
        <w:rPr>
          <w:bCs/>
          <w:sz w:val="26"/>
          <w:szCs w:val="26"/>
        </w:rPr>
        <w:t xml:space="preserve">. </w:t>
      </w:r>
    </w:p>
    <w:p w14:paraId="1ADEC842" w14:textId="441CDD7F" w:rsidR="00A10B59" w:rsidRPr="00DE312F" w:rsidRDefault="00B170E6" w:rsidP="00B170E6">
      <w:pPr>
        <w:pStyle w:val="Odstavecseseznamem"/>
        <w:numPr>
          <w:ilvl w:val="0"/>
          <w:numId w:val="13"/>
        </w:numPr>
        <w:tabs>
          <w:tab w:val="left" w:pos="567"/>
        </w:tabs>
        <w:spacing w:after="120" w:line="240" w:lineRule="auto"/>
        <w:ind w:left="568" w:hanging="284"/>
        <w:contextualSpacing w:val="0"/>
        <w:jc w:val="both"/>
        <w:rPr>
          <w:bCs/>
          <w:sz w:val="26"/>
          <w:szCs w:val="26"/>
        </w:rPr>
      </w:pPr>
      <w:r w:rsidRPr="007A4F93">
        <w:rPr>
          <w:b/>
          <w:bCs/>
          <w:color w:val="FF0000"/>
          <w:sz w:val="26"/>
          <w:szCs w:val="26"/>
        </w:rPr>
        <w:t>V</w:t>
      </w:r>
      <w:r w:rsidR="00FF44EF" w:rsidRPr="007A4F93">
        <w:rPr>
          <w:b/>
          <w:bCs/>
          <w:color w:val="FF0000"/>
          <w:sz w:val="26"/>
          <w:szCs w:val="26"/>
        </w:rPr>
        <w:t>e</w:t>
      </w:r>
      <w:r w:rsidRPr="007A4F93">
        <w:rPr>
          <w:b/>
          <w:bCs/>
          <w:color w:val="FF0000"/>
          <w:sz w:val="26"/>
          <w:szCs w:val="26"/>
        </w:rPr>
        <w:t xml:space="preserve"> </w:t>
      </w:r>
      <w:r w:rsidR="00FF44EF" w:rsidRPr="007A4F93">
        <w:rPr>
          <w:b/>
          <w:bCs/>
          <w:color w:val="FF0000"/>
          <w:sz w:val="26"/>
          <w:szCs w:val="26"/>
        </w:rPr>
        <w:t>středu 3</w:t>
      </w:r>
      <w:r w:rsidR="00A10B59" w:rsidRPr="007A4F93">
        <w:rPr>
          <w:b/>
          <w:bCs/>
          <w:color w:val="FF0000"/>
          <w:sz w:val="26"/>
          <w:szCs w:val="26"/>
        </w:rPr>
        <w:t>. září 202</w:t>
      </w:r>
      <w:r w:rsidR="009277CB">
        <w:rPr>
          <w:b/>
          <w:bCs/>
          <w:color w:val="FF0000"/>
          <w:sz w:val="26"/>
          <w:szCs w:val="26"/>
        </w:rPr>
        <w:t>5</w:t>
      </w:r>
      <w:r w:rsidR="00A10B59" w:rsidRPr="007A4F93">
        <w:rPr>
          <w:b/>
          <w:bCs/>
          <w:color w:val="FF0000"/>
          <w:sz w:val="26"/>
          <w:szCs w:val="26"/>
        </w:rPr>
        <w:t xml:space="preserve"> v 15:30 hod. proběhnou třídní schůzky</w:t>
      </w:r>
      <w:r w:rsidR="00A10B59" w:rsidRPr="007A4F93">
        <w:rPr>
          <w:color w:val="FF0000"/>
          <w:sz w:val="26"/>
          <w:szCs w:val="26"/>
        </w:rPr>
        <w:t xml:space="preserve"> </w:t>
      </w:r>
      <w:r w:rsidR="00A10B59" w:rsidRPr="00DE312F">
        <w:rPr>
          <w:sz w:val="26"/>
          <w:szCs w:val="26"/>
        </w:rPr>
        <w:t xml:space="preserve">v kmenových učebnách jednotlivých tříd </w:t>
      </w:r>
      <w:r w:rsidR="00A10B59" w:rsidRPr="00DE312F">
        <w:rPr>
          <w:bCs/>
          <w:sz w:val="26"/>
          <w:szCs w:val="26"/>
        </w:rPr>
        <w:t>(rozpis tříd bude vyvěšen ve vestibulu školy a příslušní pracovníci školy zákonné zástupce nasměrují do příslušn</w:t>
      </w:r>
      <w:r w:rsidR="00462C68">
        <w:rPr>
          <w:bCs/>
          <w:sz w:val="26"/>
          <w:szCs w:val="26"/>
        </w:rPr>
        <w:t>é</w:t>
      </w:r>
      <w:r w:rsidR="00A10B59" w:rsidRPr="00DE312F">
        <w:rPr>
          <w:bCs/>
          <w:sz w:val="26"/>
          <w:szCs w:val="26"/>
        </w:rPr>
        <w:t xml:space="preserve"> tříd</w:t>
      </w:r>
      <w:r w:rsidR="00462C68">
        <w:rPr>
          <w:bCs/>
          <w:sz w:val="26"/>
          <w:szCs w:val="26"/>
        </w:rPr>
        <w:t>y</w:t>
      </w:r>
      <w:r w:rsidR="00A10B59" w:rsidRPr="00DE312F">
        <w:rPr>
          <w:bCs/>
          <w:sz w:val="26"/>
          <w:szCs w:val="26"/>
        </w:rPr>
        <w:t xml:space="preserve">). Zákonní zástupci zde </w:t>
      </w:r>
      <w:r w:rsidR="00611D6B" w:rsidRPr="00DE312F">
        <w:rPr>
          <w:bCs/>
          <w:sz w:val="26"/>
          <w:szCs w:val="26"/>
        </w:rPr>
        <w:t>získají cenné informace o studiu a škole. O</w:t>
      </w:r>
      <w:r w:rsidR="00A10B59" w:rsidRPr="00DE312F">
        <w:rPr>
          <w:bCs/>
          <w:sz w:val="26"/>
          <w:szCs w:val="26"/>
        </w:rPr>
        <w:t xml:space="preserve">bdrží </w:t>
      </w:r>
      <w:r w:rsidR="00611D6B" w:rsidRPr="00DE312F">
        <w:rPr>
          <w:bCs/>
          <w:sz w:val="26"/>
          <w:szCs w:val="26"/>
        </w:rPr>
        <w:t xml:space="preserve">mj. i </w:t>
      </w:r>
      <w:r w:rsidR="00A10B59" w:rsidRPr="00DE312F">
        <w:rPr>
          <w:bCs/>
          <w:sz w:val="26"/>
          <w:szCs w:val="26"/>
        </w:rPr>
        <w:t>přístupová hesla do</w:t>
      </w:r>
      <w:r w:rsidR="00462C68">
        <w:rPr>
          <w:bCs/>
          <w:sz w:val="26"/>
          <w:szCs w:val="26"/>
        </w:rPr>
        <w:t> </w:t>
      </w:r>
      <w:r w:rsidR="00A10B59" w:rsidRPr="00DE312F">
        <w:rPr>
          <w:bCs/>
          <w:sz w:val="26"/>
          <w:szCs w:val="26"/>
        </w:rPr>
        <w:t xml:space="preserve">programu Bakalář, ve kterém mohou sledovat prospěch, </w:t>
      </w:r>
      <w:r w:rsidR="00391B40">
        <w:rPr>
          <w:bCs/>
          <w:sz w:val="26"/>
          <w:szCs w:val="26"/>
        </w:rPr>
        <w:t xml:space="preserve">absenci, </w:t>
      </w:r>
      <w:r w:rsidR="00A10B59" w:rsidRPr="00DE312F">
        <w:rPr>
          <w:bCs/>
          <w:sz w:val="26"/>
          <w:szCs w:val="26"/>
        </w:rPr>
        <w:t xml:space="preserve">chování a udělená výchovná opatření. </w:t>
      </w:r>
      <w:r w:rsidR="00791AE0" w:rsidRPr="007A4F93">
        <w:rPr>
          <w:b/>
          <w:bCs/>
          <w:sz w:val="26"/>
          <w:szCs w:val="26"/>
        </w:rPr>
        <w:t>Přineste si prosím propisku.</w:t>
      </w:r>
      <w:r w:rsidR="00791AE0">
        <w:rPr>
          <w:bCs/>
          <w:sz w:val="26"/>
          <w:szCs w:val="26"/>
        </w:rPr>
        <w:t xml:space="preserve"> </w:t>
      </w:r>
    </w:p>
    <w:p w14:paraId="5B8C970D" w14:textId="05AF9F1D" w:rsidR="00611D6B" w:rsidRPr="00B22571" w:rsidRDefault="00B22571" w:rsidP="00B170E6">
      <w:pPr>
        <w:pStyle w:val="Odstavecseseznamem"/>
        <w:numPr>
          <w:ilvl w:val="0"/>
          <w:numId w:val="13"/>
        </w:numPr>
        <w:tabs>
          <w:tab w:val="left" w:pos="567"/>
        </w:tabs>
        <w:spacing w:after="120"/>
        <w:ind w:left="568" w:hanging="284"/>
        <w:contextualSpacing w:val="0"/>
        <w:jc w:val="both"/>
        <w:rPr>
          <w:b/>
          <w:sz w:val="26"/>
          <w:szCs w:val="26"/>
        </w:rPr>
      </w:pPr>
      <w:r w:rsidRPr="00B22571">
        <w:rPr>
          <w:b/>
          <w:sz w:val="26"/>
          <w:szCs w:val="26"/>
        </w:rPr>
        <w:t xml:space="preserve">S učebnicemi a učebními pomůckami potřebnými pro jednotlivé </w:t>
      </w:r>
      <w:r>
        <w:rPr>
          <w:b/>
          <w:sz w:val="26"/>
          <w:szCs w:val="26"/>
        </w:rPr>
        <w:t xml:space="preserve">vyučované </w:t>
      </w:r>
      <w:r w:rsidRPr="00B22571">
        <w:rPr>
          <w:b/>
          <w:sz w:val="26"/>
          <w:szCs w:val="26"/>
        </w:rPr>
        <w:t>předměty budete seznámeni na začátku školního roku. Zatím si žádné nepořizujte.</w:t>
      </w:r>
    </w:p>
    <w:p w14:paraId="43B0258E" w14:textId="27E9F441" w:rsidR="00A10B59" w:rsidRPr="00DE312F" w:rsidRDefault="00B170E6" w:rsidP="00B170E6">
      <w:pPr>
        <w:pStyle w:val="Odstavecseseznamem"/>
        <w:numPr>
          <w:ilvl w:val="0"/>
          <w:numId w:val="13"/>
        </w:numPr>
        <w:tabs>
          <w:tab w:val="left" w:pos="567"/>
        </w:tabs>
        <w:spacing w:after="120" w:line="240" w:lineRule="auto"/>
        <w:ind w:left="568" w:hanging="284"/>
        <w:contextualSpacing w:val="0"/>
        <w:jc w:val="both"/>
        <w:rPr>
          <w:bCs/>
          <w:sz w:val="26"/>
          <w:szCs w:val="26"/>
        </w:rPr>
      </w:pPr>
      <w:r w:rsidRPr="00DE312F">
        <w:rPr>
          <w:b/>
          <w:sz w:val="26"/>
          <w:szCs w:val="26"/>
        </w:rPr>
        <w:t xml:space="preserve">Pokud mají žáci platné nebo nedávno </w:t>
      </w:r>
      <w:proofErr w:type="spellStart"/>
      <w:r w:rsidRPr="00DE312F">
        <w:rPr>
          <w:b/>
          <w:sz w:val="26"/>
          <w:szCs w:val="26"/>
        </w:rPr>
        <w:t>expirované</w:t>
      </w:r>
      <w:proofErr w:type="spellEnd"/>
      <w:r w:rsidRPr="00DE312F">
        <w:rPr>
          <w:b/>
          <w:sz w:val="26"/>
          <w:szCs w:val="26"/>
        </w:rPr>
        <w:t xml:space="preserve"> (max. 1 rok) doporučení z jakéhokoliv Školského poradenského zařízení a budou je chtít i nadále uplatňovat, nechť je doloží do konce srpna 202</w:t>
      </w:r>
      <w:r w:rsidR="009277CB">
        <w:rPr>
          <w:b/>
          <w:sz w:val="26"/>
          <w:szCs w:val="26"/>
        </w:rPr>
        <w:t>5</w:t>
      </w:r>
      <w:r w:rsidRPr="00DE312F">
        <w:rPr>
          <w:b/>
          <w:sz w:val="26"/>
          <w:szCs w:val="26"/>
        </w:rPr>
        <w:t xml:space="preserve"> </w:t>
      </w:r>
      <w:r w:rsidRPr="00DE312F">
        <w:rPr>
          <w:bCs/>
          <w:sz w:val="26"/>
          <w:szCs w:val="26"/>
        </w:rPr>
        <w:t>na studijním oddělení nebo výchovné poradkyni</w:t>
      </w:r>
      <w:r w:rsidR="00412D05">
        <w:rPr>
          <w:bCs/>
          <w:sz w:val="26"/>
          <w:szCs w:val="26"/>
        </w:rPr>
        <w:t xml:space="preserve">, popř. elektronicky na </w:t>
      </w:r>
      <w:r w:rsidR="00412D05" w:rsidRPr="007A4F93">
        <w:rPr>
          <w:bCs/>
          <w:sz w:val="24"/>
          <w:szCs w:val="24"/>
          <w:u w:val="single"/>
        </w:rPr>
        <w:t>barbora.cieslarova@vitkovickastredni.cz</w:t>
      </w:r>
      <w:r w:rsidR="00412D05" w:rsidRPr="007A4F93">
        <w:rPr>
          <w:bCs/>
          <w:sz w:val="24"/>
          <w:szCs w:val="24"/>
        </w:rPr>
        <w:t>.</w:t>
      </w:r>
      <w:r w:rsidRPr="00DE312F">
        <w:rPr>
          <w:bCs/>
          <w:sz w:val="26"/>
          <w:szCs w:val="26"/>
        </w:rPr>
        <w:t xml:space="preserve"> Doporučení ŠPZ, které bylo součástí přihlášky ke studiu, bude výchovné poradkyni předáno.</w:t>
      </w:r>
    </w:p>
    <w:p w14:paraId="0705BE06" w14:textId="734109F0" w:rsidR="00611D6B" w:rsidRPr="00B22571" w:rsidRDefault="00B170E6" w:rsidP="00B170E6">
      <w:pPr>
        <w:pStyle w:val="Odstavecseseznamem"/>
        <w:numPr>
          <w:ilvl w:val="0"/>
          <w:numId w:val="13"/>
        </w:numPr>
        <w:spacing w:after="120"/>
        <w:ind w:left="568" w:hanging="284"/>
        <w:contextualSpacing w:val="0"/>
        <w:jc w:val="both"/>
        <w:rPr>
          <w:b/>
          <w:sz w:val="26"/>
          <w:szCs w:val="26"/>
        </w:rPr>
      </w:pPr>
      <w:r w:rsidRPr="00B22571">
        <w:rPr>
          <w:b/>
          <w:sz w:val="26"/>
          <w:szCs w:val="26"/>
        </w:rPr>
        <w:t>Potvrzení o studiu pro školní rok 202</w:t>
      </w:r>
      <w:r w:rsidR="009277CB">
        <w:rPr>
          <w:b/>
          <w:sz w:val="26"/>
          <w:szCs w:val="26"/>
        </w:rPr>
        <w:t>5</w:t>
      </w:r>
      <w:r w:rsidRPr="00B22571">
        <w:rPr>
          <w:b/>
          <w:sz w:val="26"/>
          <w:szCs w:val="26"/>
        </w:rPr>
        <w:t>/202</w:t>
      </w:r>
      <w:r w:rsidR="009277CB">
        <w:rPr>
          <w:b/>
          <w:sz w:val="26"/>
          <w:szCs w:val="26"/>
        </w:rPr>
        <w:t>6</w:t>
      </w:r>
      <w:r w:rsidRPr="00B22571">
        <w:rPr>
          <w:b/>
          <w:sz w:val="26"/>
          <w:szCs w:val="26"/>
        </w:rPr>
        <w:t xml:space="preserve"> bude žákům vydáno </w:t>
      </w:r>
      <w:r w:rsidR="007A4F93">
        <w:rPr>
          <w:b/>
          <w:sz w:val="26"/>
          <w:szCs w:val="26"/>
        </w:rPr>
        <w:t xml:space="preserve">nejpozději </w:t>
      </w:r>
      <w:r w:rsidR="00B22571" w:rsidRPr="00B22571">
        <w:rPr>
          <w:b/>
          <w:sz w:val="26"/>
          <w:szCs w:val="26"/>
        </w:rPr>
        <w:t xml:space="preserve">v úterý </w:t>
      </w:r>
      <w:r w:rsidR="009277CB">
        <w:rPr>
          <w:b/>
          <w:sz w:val="26"/>
          <w:szCs w:val="26"/>
        </w:rPr>
        <w:t>2</w:t>
      </w:r>
      <w:r w:rsidRPr="00B22571">
        <w:rPr>
          <w:b/>
          <w:sz w:val="26"/>
          <w:szCs w:val="26"/>
        </w:rPr>
        <w:t>. září 202</w:t>
      </w:r>
      <w:r w:rsidR="009277CB">
        <w:rPr>
          <w:b/>
          <w:sz w:val="26"/>
          <w:szCs w:val="26"/>
        </w:rPr>
        <w:t>5</w:t>
      </w:r>
      <w:r w:rsidR="007A4F93">
        <w:rPr>
          <w:b/>
          <w:sz w:val="26"/>
          <w:szCs w:val="26"/>
        </w:rPr>
        <w:t xml:space="preserve"> ve dvou vyhotoveních</w:t>
      </w:r>
      <w:r w:rsidRPr="00B22571">
        <w:rPr>
          <w:b/>
          <w:sz w:val="26"/>
          <w:szCs w:val="26"/>
        </w:rPr>
        <w:t xml:space="preserve">. </w:t>
      </w:r>
      <w:r w:rsidR="00934E4E">
        <w:rPr>
          <w:sz w:val="26"/>
          <w:szCs w:val="26"/>
        </w:rPr>
        <w:t xml:space="preserve">V případě, že potvrzení potřebujete dříve, kontaktujte Mgr. Blanku </w:t>
      </w:r>
      <w:proofErr w:type="spellStart"/>
      <w:r w:rsidR="00934E4E">
        <w:rPr>
          <w:sz w:val="26"/>
          <w:szCs w:val="26"/>
        </w:rPr>
        <w:t>Podžorskou</w:t>
      </w:r>
      <w:proofErr w:type="spellEnd"/>
      <w:r w:rsidR="00934E4E">
        <w:rPr>
          <w:sz w:val="26"/>
          <w:szCs w:val="26"/>
        </w:rPr>
        <w:t xml:space="preserve"> od 1</w:t>
      </w:r>
      <w:r w:rsidR="009277CB">
        <w:rPr>
          <w:sz w:val="26"/>
          <w:szCs w:val="26"/>
        </w:rPr>
        <w:t>8</w:t>
      </w:r>
      <w:r w:rsidR="00934E4E">
        <w:rPr>
          <w:sz w:val="26"/>
          <w:szCs w:val="26"/>
        </w:rPr>
        <w:t>.08.202</w:t>
      </w:r>
      <w:r w:rsidR="009277CB">
        <w:rPr>
          <w:sz w:val="26"/>
          <w:szCs w:val="26"/>
        </w:rPr>
        <w:t>5</w:t>
      </w:r>
      <w:r w:rsidR="00934E4E">
        <w:rPr>
          <w:sz w:val="26"/>
          <w:szCs w:val="26"/>
        </w:rPr>
        <w:t>.</w:t>
      </w:r>
    </w:p>
    <w:p w14:paraId="5295D088" w14:textId="1855572B" w:rsidR="00B170E6" w:rsidRDefault="00B170E6" w:rsidP="00B22571">
      <w:pPr>
        <w:spacing w:after="0"/>
        <w:jc w:val="both"/>
        <w:rPr>
          <w:szCs w:val="24"/>
        </w:rPr>
      </w:pPr>
    </w:p>
    <w:p w14:paraId="36A6B7CA" w14:textId="25840F3E" w:rsidR="00DE312F" w:rsidRDefault="00DE312F" w:rsidP="00DE312F">
      <w:pPr>
        <w:jc w:val="both"/>
        <w:rPr>
          <w:sz w:val="26"/>
          <w:szCs w:val="26"/>
        </w:rPr>
      </w:pPr>
      <w:r w:rsidRPr="00DE312F">
        <w:rPr>
          <w:sz w:val="26"/>
          <w:szCs w:val="26"/>
        </w:rPr>
        <w:t xml:space="preserve">Všichni pracovníci školy se budu </w:t>
      </w:r>
      <w:r>
        <w:rPr>
          <w:sz w:val="26"/>
          <w:szCs w:val="26"/>
        </w:rPr>
        <w:t xml:space="preserve">maximálně </w:t>
      </w:r>
      <w:r w:rsidRPr="00DE312F">
        <w:rPr>
          <w:sz w:val="26"/>
          <w:szCs w:val="26"/>
        </w:rPr>
        <w:t xml:space="preserve">snažit, abyste byli na naší škole spokojeni a aby se Vám zde líbilo. </w:t>
      </w:r>
      <w:r>
        <w:rPr>
          <w:sz w:val="26"/>
          <w:szCs w:val="26"/>
        </w:rPr>
        <w:t xml:space="preserve">Jsme </w:t>
      </w:r>
      <w:r w:rsidR="00600557">
        <w:rPr>
          <w:sz w:val="26"/>
          <w:szCs w:val="26"/>
        </w:rPr>
        <w:t>zde</w:t>
      </w:r>
      <w:r>
        <w:rPr>
          <w:sz w:val="26"/>
          <w:szCs w:val="26"/>
        </w:rPr>
        <w:t xml:space="preserve"> pro Vás.</w:t>
      </w:r>
    </w:p>
    <w:p w14:paraId="129EF982" w14:textId="34296C31" w:rsidR="00DE312F" w:rsidRDefault="00DE312F" w:rsidP="00600557">
      <w:pPr>
        <w:tabs>
          <w:tab w:val="left" w:pos="2835"/>
          <w:tab w:val="left" w:pos="5954"/>
          <w:tab w:val="left" w:pos="7655"/>
        </w:tabs>
        <w:jc w:val="both"/>
        <w:rPr>
          <w:color w:val="FF0000"/>
          <w:sz w:val="26"/>
          <w:szCs w:val="26"/>
        </w:rPr>
      </w:pPr>
      <w:r>
        <w:rPr>
          <w:sz w:val="26"/>
          <w:szCs w:val="26"/>
        </w:rPr>
        <w:t xml:space="preserve">Mgr. Andrea </w:t>
      </w:r>
      <w:proofErr w:type="spellStart"/>
      <w:r>
        <w:rPr>
          <w:sz w:val="26"/>
          <w:szCs w:val="26"/>
        </w:rPr>
        <w:t>Pytliková</w:t>
      </w:r>
      <w:proofErr w:type="spellEnd"/>
      <w:r>
        <w:rPr>
          <w:sz w:val="26"/>
          <w:szCs w:val="26"/>
        </w:rPr>
        <w:tab/>
        <w:t xml:space="preserve">ředitelka školy </w:t>
      </w:r>
      <w:r>
        <w:rPr>
          <w:sz w:val="26"/>
          <w:szCs w:val="26"/>
        </w:rPr>
        <w:tab/>
        <w:t>596 764 </w:t>
      </w:r>
      <w:r w:rsidRPr="00600557">
        <w:rPr>
          <w:sz w:val="26"/>
          <w:szCs w:val="26"/>
        </w:rPr>
        <w:t>7</w:t>
      </w:r>
      <w:r w:rsidR="00A7551B">
        <w:rPr>
          <w:sz w:val="26"/>
          <w:szCs w:val="26"/>
        </w:rPr>
        <w:t>10</w:t>
      </w:r>
    </w:p>
    <w:p w14:paraId="7A7D2B0F" w14:textId="4395B0B6" w:rsidR="00DE312F" w:rsidRDefault="00DE312F" w:rsidP="00600557">
      <w:pPr>
        <w:tabs>
          <w:tab w:val="left" w:pos="2835"/>
          <w:tab w:val="left" w:pos="5954"/>
          <w:tab w:val="left" w:pos="7655"/>
        </w:tabs>
        <w:jc w:val="both"/>
        <w:rPr>
          <w:sz w:val="26"/>
          <w:szCs w:val="26"/>
        </w:rPr>
      </w:pPr>
      <w:r w:rsidRPr="00DE312F">
        <w:rPr>
          <w:sz w:val="26"/>
          <w:szCs w:val="26"/>
        </w:rPr>
        <w:t xml:space="preserve">Ing. Tomáš Havlásek </w:t>
      </w:r>
      <w:r w:rsidRPr="00DE312F">
        <w:rPr>
          <w:sz w:val="26"/>
          <w:szCs w:val="26"/>
        </w:rPr>
        <w:tab/>
        <w:t>zástupce ředitele pro TV</w:t>
      </w:r>
      <w:r w:rsidRPr="00DE312F">
        <w:rPr>
          <w:sz w:val="26"/>
          <w:szCs w:val="26"/>
        </w:rPr>
        <w:tab/>
        <w:t>596 764</w:t>
      </w:r>
      <w:r w:rsidR="00600557">
        <w:rPr>
          <w:sz w:val="26"/>
          <w:szCs w:val="26"/>
        </w:rPr>
        <w:t> </w:t>
      </w:r>
      <w:r w:rsidRPr="00DE312F">
        <w:rPr>
          <w:sz w:val="26"/>
          <w:szCs w:val="26"/>
        </w:rPr>
        <w:t>720</w:t>
      </w:r>
      <w:r w:rsidR="00600557">
        <w:rPr>
          <w:sz w:val="26"/>
          <w:szCs w:val="26"/>
        </w:rPr>
        <w:tab/>
      </w:r>
      <w:r w:rsidR="00391B40">
        <w:rPr>
          <w:sz w:val="26"/>
          <w:szCs w:val="26"/>
        </w:rPr>
        <w:t>601 584</w:t>
      </w:r>
      <w:r w:rsidR="00462C68">
        <w:rPr>
          <w:sz w:val="26"/>
          <w:szCs w:val="26"/>
        </w:rPr>
        <w:t> </w:t>
      </w:r>
      <w:r w:rsidR="00391B40">
        <w:rPr>
          <w:sz w:val="26"/>
          <w:szCs w:val="26"/>
        </w:rPr>
        <w:t>458</w:t>
      </w:r>
    </w:p>
    <w:p w14:paraId="0C2811BF" w14:textId="0A408906" w:rsidR="00600557" w:rsidRPr="00DE312F" w:rsidRDefault="00600557" w:rsidP="00600557">
      <w:pPr>
        <w:tabs>
          <w:tab w:val="left" w:pos="2835"/>
          <w:tab w:val="left" w:pos="5954"/>
          <w:tab w:val="left" w:pos="7655"/>
        </w:tabs>
        <w:jc w:val="both"/>
        <w:rPr>
          <w:sz w:val="26"/>
          <w:szCs w:val="26"/>
        </w:rPr>
      </w:pPr>
      <w:r>
        <w:rPr>
          <w:sz w:val="26"/>
          <w:szCs w:val="26"/>
        </w:rPr>
        <w:t>Mgr. Jaromír Macháček</w:t>
      </w:r>
      <w:r>
        <w:rPr>
          <w:sz w:val="26"/>
          <w:szCs w:val="26"/>
        </w:rPr>
        <w:tab/>
        <w:t>zástupce ředitele pro OV</w:t>
      </w:r>
      <w:r>
        <w:rPr>
          <w:sz w:val="26"/>
          <w:szCs w:val="26"/>
        </w:rPr>
        <w:tab/>
        <w:t>596 764 852</w:t>
      </w:r>
      <w:r>
        <w:rPr>
          <w:sz w:val="26"/>
          <w:szCs w:val="26"/>
        </w:rPr>
        <w:tab/>
        <w:t>601 584 471</w:t>
      </w:r>
    </w:p>
    <w:p w14:paraId="68815088" w14:textId="40C58901" w:rsidR="00DE312F" w:rsidRPr="00DE312F" w:rsidRDefault="00DE312F" w:rsidP="00600557">
      <w:pPr>
        <w:tabs>
          <w:tab w:val="left" w:pos="2835"/>
          <w:tab w:val="left" w:pos="5954"/>
          <w:tab w:val="left" w:pos="7655"/>
        </w:tabs>
        <w:jc w:val="both"/>
        <w:rPr>
          <w:sz w:val="26"/>
          <w:szCs w:val="26"/>
        </w:rPr>
      </w:pPr>
      <w:r w:rsidRPr="00DE312F">
        <w:rPr>
          <w:sz w:val="26"/>
          <w:szCs w:val="26"/>
        </w:rPr>
        <w:t>Mgr. Blanka Podžorská</w:t>
      </w:r>
      <w:r w:rsidRPr="00DE312F">
        <w:rPr>
          <w:sz w:val="26"/>
          <w:szCs w:val="26"/>
        </w:rPr>
        <w:tab/>
        <w:t>studijní oddělení</w:t>
      </w:r>
      <w:r w:rsidRPr="00DE312F">
        <w:rPr>
          <w:sz w:val="26"/>
          <w:szCs w:val="26"/>
        </w:rPr>
        <w:tab/>
        <w:t>569 764</w:t>
      </w:r>
      <w:r w:rsidR="00600557">
        <w:rPr>
          <w:sz w:val="26"/>
          <w:szCs w:val="26"/>
        </w:rPr>
        <w:t> </w:t>
      </w:r>
      <w:r w:rsidRPr="00DE312F">
        <w:rPr>
          <w:sz w:val="26"/>
          <w:szCs w:val="26"/>
        </w:rPr>
        <w:t>888</w:t>
      </w:r>
      <w:r w:rsidR="00600557">
        <w:rPr>
          <w:sz w:val="26"/>
          <w:szCs w:val="26"/>
        </w:rPr>
        <w:tab/>
        <w:t>72</w:t>
      </w:r>
      <w:r w:rsidR="00462C68">
        <w:rPr>
          <w:sz w:val="26"/>
          <w:szCs w:val="26"/>
        </w:rPr>
        <w:t>0 934 713</w:t>
      </w:r>
    </w:p>
    <w:p w14:paraId="60417D33" w14:textId="0BD835E0" w:rsidR="00462C68" w:rsidRDefault="00DE312F" w:rsidP="00600557">
      <w:pPr>
        <w:tabs>
          <w:tab w:val="left" w:pos="2835"/>
          <w:tab w:val="left" w:pos="5954"/>
          <w:tab w:val="left" w:pos="7655"/>
        </w:tabs>
        <w:jc w:val="both"/>
        <w:rPr>
          <w:sz w:val="26"/>
          <w:szCs w:val="26"/>
        </w:rPr>
        <w:sectPr w:rsidR="00462C68" w:rsidSect="00BD10DA">
          <w:headerReference w:type="default" r:id="rId11"/>
          <w:pgSz w:w="11906" w:h="16838"/>
          <w:pgMar w:top="1232" w:right="1417" w:bottom="709" w:left="1417" w:header="708" w:footer="708" w:gutter="0"/>
          <w:cols w:space="708"/>
          <w:docGrid w:linePitch="360"/>
        </w:sectPr>
      </w:pPr>
      <w:r w:rsidRPr="00DE312F">
        <w:rPr>
          <w:sz w:val="26"/>
          <w:szCs w:val="26"/>
        </w:rPr>
        <w:t>p</w:t>
      </w:r>
      <w:r w:rsidR="00A7551B">
        <w:rPr>
          <w:sz w:val="26"/>
          <w:szCs w:val="26"/>
        </w:rPr>
        <w:t>an</w:t>
      </w:r>
      <w:r w:rsidRPr="00DE312F">
        <w:rPr>
          <w:sz w:val="26"/>
          <w:szCs w:val="26"/>
        </w:rPr>
        <w:t>í Alena Raková</w:t>
      </w:r>
      <w:r w:rsidRPr="00DE312F">
        <w:rPr>
          <w:sz w:val="26"/>
          <w:szCs w:val="26"/>
        </w:rPr>
        <w:tab/>
        <w:t>asistentka ředitelky školy</w:t>
      </w:r>
      <w:r w:rsidRPr="00DE312F">
        <w:rPr>
          <w:sz w:val="26"/>
          <w:szCs w:val="26"/>
        </w:rPr>
        <w:tab/>
        <w:t>596 764</w:t>
      </w:r>
      <w:r w:rsidR="00090755">
        <w:rPr>
          <w:sz w:val="26"/>
          <w:szCs w:val="26"/>
        </w:rPr>
        <w:t> </w:t>
      </w:r>
      <w:r w:rsidRPr="00DE312F">
        <w:rPr>
          <w:sz w:val="26"/>
          <w:szCs w:val="26"/>
        </w:rPr>
        <w:t>7</w:t>
      </w:r>
      <w:r w:rsidR="00A7551B">
        <w:rPr>
          <w:sz w:val="26"/>
          <w:szCs w:val="26"/>
        </w:rPr>
        <w:t>87</w:t>
      </w:r>
    </w:p>
    <w:p w14:paraId="52976F9B" w14:textId="77777777" w:rsidR="00090755" w:rsidRDefault="00090755" w:rsidP="003C6609">
      <w:pPr>
        <w:jc w:val="both"/>
        <w:rPr>
          <w:rFonts w:ascii="Calibri" w:hAnsi="Calibri" w:cs="Calibri"/>
          <w:b w:val="0"/>
          <w:bCs/>
          <w:szCs w:val="24"/>
        </w:rPr>
      </w:pPr>
    </w:p>
    <w:p w14:paraId="48A12078" w14:textId="00979763" w:rsidR="00BD10DA" w:rsidRPr="00532BC6" w:rsidRDefault="00BD10DA" w:rsidP="00BD10DA">
      <w:pPr>
        <w:spacing w:after="120"/>
        <w:jc w:val="both"/>
        <w:rPr>
          <w:rFonts w:ascii="Calibri" w:hAnsi="Calibri" w:cs="Calibri"/>
          <w:b w:val="0"/>
          <w:bCs/>
          <w:sz w:val="25"/>
          <w:szCs w:val="25"/>
        </w:rPr>
      </w:pPr>
      <w:bookmarkStart w:id="0" w:name="_Hlk105568008"/>
      <w:r w:rsidRPr="00532BC6">
        <w:rPr>
          <w:rFonts w:ascii="Calibri" w:hAnsi="Calibri" w:cs="Calibri"/>
          <w:b w:val="0"/>
          <w:bCs/>
          <w:sz w:val="25"/>
          <w:szCs w:val="25"/>
        </w:rPr>
        <w:t>Vážení rodiče, milí žáci,</w:t>
      </w:r>
    </w:p>
    <w:p w14:paraId="6867853E" w14:textId="58D88C06" w:rsidR="00BD10DA" w:rsidRPr="00532BC6" w:rsidRDefault="00BD10DA" w:rsidP="00BD10DA">
      <w:pPr>
        <w:jc w:val="both"/>
        <w:rPr>
          <w:rFonts w:ascii="Calibri" w:hAnsi="Calibri" w:cs="Calibri"/>
          <w:b w:val="0"/>
          <w:bCs/>
          <w:sz w:val="25"/>
          <w:szCs w:val="25"/>
        </w:rPr>
      </w:pPr>
      <w:r w:rsidRPr="00532BC6">
        <w:rPr>
          <w:rFonts w:ascii="Calibri" w:hAnsi="Calibri" w:cs="Calibri"/>
          <w:b w:val="0"/>
          <w:bCs/>
          <w:sz w:val="25"/>
          <w:szCs w:val="25"/>
        </w:rPr>
        <w:t>rádi bychom Vás informovali, že naše škola vydává svým studentům mezinárodní studentský průkaz ISIC. Tento průkaz je především identifikačním dokladem, který potvrzuje studium na naší škole, ale rovněž funguje jako mezinárodně uznávaný doklad studenta, akceptovaný ve 130 zemích světa (včetně všech členských zemí EU), a také jako průkaz využitelný pro zhruba 2.000 různých slev a výhod v ČR. ISIC je také neocenitelnou pomůckou při cestování – v zahraničí bude ISIC uznán na více než sto dvaceti pěti tisících místech.</w:t>
      </w:r>
    </w:p>
    <w:p w14:paraId="666F79B5" w14:textId="77777777" w:rsidR="00BD10DA" w:rsidRPr="00532BC6" w:rsidRDefault="00BD10DA" w:rsidP="00BD10DA">
      <w:pPr>
        <w:spacing w:after="120"/>
        <w:jc w:val="both"/>
        <w:rPr>
          <w:rFonts w:ascii="Calibri" w:hAnsi="Calibri" w:cs="Calibri"/>
          <w:b w:val="0"/>
          <w:sz w:val="25"/>
          <w:szCs w:val="25"/>
        </w:rPr>
      </w:pPr>
      <w:r w:rsidRPr="00532BC6">
        <w:rPr>
          <w:rFonts w:ascii="Calibri" w:hAnsi="Calibri" w:cs="Calibri"/>
          <w:sz w:val="25"/>
          <w:szCs w:val="25"/>
        </w:rPr>
        <w:t>Co přináší ISIC vydaný přes naši školu?</w:t>
      </w:r>
    </w:p>
    <w:p w14:paraId="5D9CFAF4" w14:textId="77777777" w:rsidR="00BD10DA" w:rsidRPr="00532BC6" w:rsidRDefault="00BD10DA" w:rsidP="00BD10DA">
      <w:pPr>
        <w:pStyle w:val="Odstavecseseznamem"/>
        <w:numPr>
          <w:ilvl w:val="0"/>
          <w:numId w:val="1"/>
        </w:numPr>
        <w:spacing w:after="120" w:line="240" w:lineRule="auto"/>
        <w:ind w:left="714" w:hanging="357"/>
        <w:contextualSpacing w:val="0"/>
        <w:jc w:val="both"/>
        <w:rPr>
          <w:rFonts w:cs="Calibri"/>
          <w:sz w:val="25"/>
          <w:szCs w:val="25"/>
        </w:rPr>
      </w:pPr>
      <w:r w:rsidRPr="00532BC6">
        <w:rPr>
          <w:rFonts w:cs="Calibri"/>
          <w:sz w:val="25"/>
          <w:szCs w:val="25"/>
        </w:rPr>
        <w:t xml:space="preserve">Funguje jako </w:t>
      </w:r>
      <w:r w:rsidRPr="00532BC6">
        <w:rPr>
          <w:rFonts w:cs="Calibri"/>
          <w:b/>
          <w:bCs/>
          <w:sz w:val="25"/>
          <w:szCs w:val="25"/>
        </w:rPr>
        <w:t>čipová karta do jídelny, na vstup do školy a k evidenci docházky.</w:t>
      </w:r>
      <w:r w:rsidRPr="00532BC6">
        <w:rPr>
          <w:rFonts w:cs="Calibri"/>
          <w:sz w:val="25"/>
          <w:szCs w:val="25"/>
        </w:rPr>
        <w:t xml:space="preserve"> </w:t>
      </w:r>
    </w:p>
    <w:p w14:paraId="6A54598D" w14:textId="2ED6B1A9" w:rsidR="00BD10DA" w:rsidRPr="00532BC6" w:rsidRDefault="00BD10DA" w:rsidP="00BD10DA">
      <w:pPr>
        <w:pStyle w:val="Odstavecseseznamem"/>
        <w:numPr>
          <w:ilvl w:val="0"/>
          <w:numId w:val="1"/>
        </w:numPr>
        <w:spacing w:after="120" w:line="240" w:lineRule="auto"/>
        <w:ind w:left="714" w:hanging="357"/>
        <w:jc w:val="both"/>
        <w:rPr>
          <w:rFonts w:cs="Calibri"/>
          <w:b/>
          <w:bCs/>
          <w:sz w:val="25"/>
          <w:szCs w:val="25"/>
        </w:rPr>
      </w:pPr>
      <w:r w:rsidRPr="00532BC6">
        <w:rPr>
          <w:rFonts w:cs="Calibri"/>
          <w:b/>
          <w:bCs/>
          <w:sz w:val="25"/>
          <w:szCs w:val="25"/>
        </w:rPr>
        <w:t>Je oficiálním průkazem studenta naší školy.</w:t>
      </w:r>
    </w:p>
    <w:p w14:paraId="40FC5A2D" w14:textId="5D480438" w:rsidR="00BD10DA" w:rsidRPr="007A4F93" w:rsidRDefault="00BD10DA" w:rsidP="00BD10DA">
      <w:pPr>
        <w:numPr>
          <w:ilvl w:val="0"/>
          <w:numId w:val="1"/>
        </w:numPr>
        <w:spacing w:after="120" w:line="240" w:lineRule="auto"/>
        <w:ind w:left="714" w:hanging="357"/>
        <w:jc w:val="both"/>
        <w:rPr>
          <w:rFonts w:ascii="Calibri" w:hAnsi="Calibri" w:cs="Calibri"/>
          <w:b w:val="0"/>
          <w:bCs/>
          <w:sz w:val="25"/>
          <w:szCs w:val="25"/>
        </w:rPr>
      </w:pPr>
      <w:r w:rsidRPr="007A4F93">
        <w:rPr>
          <w:rFonts w:ascii="Calibri" w:hAnsi="Calibri" w:cs="Calibri"/>
          <w:b w:val="0"/>
          <w:iCs/>
          <w:sz w:val="25"/>
          <w:szCs w:val="25"/>
        </w:rPr>
        <w:t xml:space="preserve">Mnohými institucemi je uznáván jako plnohodnotné potvrzení o studiu </w:t>
      </w:r>
      <w:r w:rsidRPr="007A4F93">
        <w:rPr>
          <w:rFonts w:ascii="Calibri" w:hAnsi="Calibri" w:cs="Calibri"/>
          <w:b w:val="0"/>
          <w:bCs/>
          <w:iCs/>
          <w:sz w:val="25"/>
          <w:szCs w:val="25"/>
        </w:rPr>
        <w:t>(např. městské dopravní podniky).</w:t>
      </w:r>
    </w:p>
    <w:p w14:paraId="2C1C5607" w14:textId="4462248E" w:rsidR="00BD10DA" w:rsidRPr="00532BC6" w:rsidRDefault="00BD10DA" w:rsidP="00BD10DA">
      <w:pPr>
        <w:pStyle w:val="Odstavecseseznamem"/>
        <w:numPr>
          <w:ilvl w:val="0"/>
          <w:numId w:val="2"/>
        </w:numPr>
        <w:spacing w:after="120" w:line="240" w:lineRule="auto"/>
        <w:ind w:left="714" w:hanging="357"/>
        <w:contextualSpacing w:val="0"/>
        <w:jc w:val="both"/>
        <w:rPr>
          <w:rFonts w:cs="Calibri"/>
          <w:b/>
          <w:sz w:val="25"/>
          <w:szCs w:val="25"/>
        </w:rPr>
      </w:pPr>
      <w:r w:rsidRPr="00532BC6">
        <w:rPr>
          <w:rFonts w:cs="Calibri"/>
          <w:sz w:val="25"/>
          <w:szCs w:val="25"/>
        </w:rPr>
        <w:t xml:space="preserve">Školní ISIC si není nutné každý rok pořizovat znovu – vydaný průkaz zůstává držiteli po celou dobu studia; licence ISIC je však platná pouze od září do konce následujícího kalendářního roku (16 měsíců), po roce se následně student může </w:t>
      </w:r>
      <w:r w:rsidRPr="007A4F93">
        <w:rPr>
          <w:rFonts w:cs="Calibri"/>
          <w:sz w:val="25"/>
          <w:szCs w:val="25"/>
        </w:rPr>
        <w:t>rozhodnout, zda si zakoupí známku prodlužující platnost, kterou získá pouze ve</w:t>
      </w:r>
      <w:r w:rsidR="00FF44EF" w:rsidRPr="007A4F93">
        <w:rPr>
          <w:rFonts w:cs="Calibri"/>
          <w:sz w:val="25"/>
          <w:szCs w:val="25"/>
        </w:rPr>
        <w:t> </w:t>
      </w:r>
      <w:r w:rsidRPr="007A4F93">
        <w:rPr>
          <w:rFonts w:cs="Calibri"/>
          <w:sz w:val="25"/>
          <w:szCs w:val="25"/>
        </w:rPr>
        <w:t>škole.</w:t>
      </w:r>
    </w:p>
    <w:p w14:paraId="561D10AD" w14:textId="69D2D6BF" w:rsidR="00BD10DA" w:rsidRPr="002E3356" w:rsidRDefault="00BD10DA" w:rsidP="00BD10DA">
      <w:pPr>
        <w:pStyle w:val="Odstavecseseznamem"/>
        <w:numPr>
          <w:ilvl w:val="0"/>
          <w:numId w:val="2"/>
        </w:numPr>
        <w:spacing w:after="0" w:line="240" w:lineRule="auto"/>
        <w:jc w:val="both"/>
        <w:rPr>
          <w:rFonts w:cs="Calibri"/>
          <w:b/>
          <w:sz w:val="25"/>
          <w:szCs w:val="25"/>
        </w:rPr>
      </w:pPr>
      <w:r w:rsidRPr="002E3356">
        <w:rPr>
          <w:rFonts w:cs="Calibri"/>
          <w:b/>
          <w:sz w:val="25"/>
          <w:szCs w:val="25"/>
        </w:rPr>
        <w:t xml:space="preserve">Školní ISIC je levnější! </w:t>
      </w:r>
      <w:r w:rsidRPr="007A4F93">
        <w:rPr>
          <w:rFonts w:cs="Calibri"/>
          <w:sz w:val="25"/>
          <w:szCs w:val="25"/>
        </w:rPr>
        <w:t xml:space="preserve">(ISIC v běžné distribuci stojí </w:t>
      </w:r>
      <w:r w:rsidR="00090755" w:rsidRPr="007A4F93">
        <w:rPr>
          <w:rFonts w:cs="Calibri"/>
          <w:sz w:val="25"/>
          <w:szCs w:val="25"/>
        </w:rPr>
        <w:t>400</w:t>
      </w:r>
      <w:r w:rsidRPr="007A4F93">
        <w:rPr>
          <w:rFonts w:cs="Calibri"/>
          <w:sz w:val="25"/>
          <w:szCs w:val="25"/>
        </w:rPr>
        <w:t xml:space="preserve"> Kč každý rok)</w:t>
      </w:r>
    </w:p>
    <w:p w14:paraId="3415974A" w14:textId="750F8A70" w:rsidR="00BD10DA" w:rsidRPr="002E3356" w:rsidRDefault="007A4F93" w:rsidP="007A4F93">
      <w:pPr>
        <w:pStyle w:val="Odstavecseseznamem"/>
        <w:numPr>
          <w:ilvl w:val="2"/>
          <w:numId w:val="5"/>
        </w:numPr>
        <w:spacing w:after="0" w:line="240" w:lineRule="auto"/>
        <w:ind w:left="1134" w:hanging="283"/>
        <w:jc w:val="both"/>
        <w:rPr>
          <w:rFonts w:asciiTheme="minorHAnsi" w:hAnsiTheme="minorHAnsi" w:cs="Calibri"/>
          <w:b/>
          <w:sz w:val="25"/>
          <w:szCs w:val="25"/>
        </w:rPr>
      </w:pPr>
      <w:r>
        <w:rPr>
          <w:rFonts w:asciiTheme="minorHAnsi" w:hAnsiTheme="minorHAnsi" w:cs="Calibri"/>
          <w:b/>
          <w:sz w:val="25"/>
          <w:szCs w:val="25"/>
        </w:rPr>
        <w:t>p</w:t>
      </w:r>
      <w:r w:rsidR="00BD10DA" w:rsidRPr="002E3356">
        <w:rPr>
          <w:rFonts w:asciiTheme="minorHAnsi" w:hAnsiTheme="minorHAnsi" w:cs="Calibri"/>
          <w:b/>
          <w:sz w:val="25"/>
          <w:szCs w:val="25"/>
        </w:rPr>
        <w:t xml:space="preserve">rvotní pořízení průkazu stojí </w:t>
      </w:r>
      <w:r w:rsidR="00090755" w:rsidRPr="002E3356">
        <w:rPr>
          <w:rFonts w:asciiTheme="minorHAnsi" w:hAnsiTheme="minorHAnsi" w:cs="Calibri"/>
          <w:b/>
          <w:sz w:val="25"/>
          <w:szCs w:val="25"/>
        </w:rPr>
        <w:t>35</w:t>
      </w:r>
      <w:r w:rsidR="00BD10DA" w:rsidRPr="002E3356">
        <w:rPr>
          <w:rFonts w:asciiTheme="minorHAnsi" w:hAnsiTheme="minorHAnsi" w:cs="Calibri"/>
          <w:b/>
          <w:sz w:val="25"/>
          <w:szCs w:val="25"/>
        </w:rPr>
        <w:t>0 Kč</w:t>
      </w:r>
    </w:p>
    <w:p w14:paraId="3B59AE93" w14:textId="36FFD302" w:rsidR="00BD10DA" w:rsidRPr="002E3356" w:rsidRDefault="007A4F93" w:rsidP="007A4F93">
      <w:pPr>
        <w:pStyle w:val="Odstavecseseznamem"/>
        <w:numPr>
          <w:ilvl w:val="2"/>
          <w:numId w:val="5"/>
        </w:numPr>
        <w:spacing w:after="0" w:line="240" w:lineRule="auto"/>
        <w:ind w:left="1134" w:hanging="283"/>
        <w:jc w:val="both"/>
        <w:rPr>
          <w:rFonts w:asciiTheme="minorHAnsi" w:hAnsiTheme="minorHAnsi" w:cs="Calibri"/>
          <w:b/>
          <w:sz w:val="25"/>
          <w:szCs w:val="25"/>
        </w:rPr>
      </w:pPr>
      <w:r>
        <w:rPr>
          <w:rFonts w:asciiTheme="minorHAnsi" w:hAnsiTheme="minorHAnsi" w:cs="Calibri"/>
          <w:b/>
          <w:sz w:val="25"/>
          <w:szCs w:val="25"/>
        </w:rPr>
        <w:t>c</w:t>
      </w:r>
      <w:r w:rsidR="00BD10DA" w:rsidRPr="002E3356">
        <w:rPr>
          <w:rFonts w:asciiTheme="minorHAnsi" w:hAnsiTheme="minorHAnsi" w:cs="Calibri"/>
          <w:b/>
          <w:sz w:val="25"/>
          <w:szCs w:val="25"/>
        </w:rPr>
        <w:t xml:space="preserve">ena prodloužení v dalších letech je pouze </w:t>
      </w:r>
      <w:r w:rsidR="00090755" w:rsidRPr="002E3356">
        <w:rPr>
          <w:rFonts w:asciiTheme="minorHAnsi" w:hAnsiTheme="minorHAnsi" w:cs="Calibri"/>
          <w:b/>
          <w:sz w:val="25"/>
          <w:szCs w:val="25"/>
        </w:rPr>
        <w:t>25</w:t>
      </w:r>
      <w:r w:rsidR="00BD10DA" w:rsidRPr="002E3356">
        <w:rPr>
          <w:rFonts w:asciiTheme="minorHAnsi" w:hAnsiTheme="minorHAnsi" w:cs="Calibri"/>
          <w:b/>
          <w:sz w:val="25"/>
          <w:szCs w:val="25"/>
        </w:rPr>
        <w:t>0 Kč</w:t>
      </w:r>
    </w:p>
    <w:p w14:paraId="7A8B1C2F" w14:textId="5E05BBC7" w:rsidR="00BD10DA" w:rsidRPr="002E3356" w:rsidRDefault="007A4F93" w:rsidP="007A4F93">
      <w:pPr>
        <w:pStyle w:val="Odstavecseseznamem"/>
        <w:numPr>
          <w:ilvl w:val="2"/>
          <w:numId w:val="5"/>
        </w:numPr>
        <w:spacing w:after="0" w:line="240" w:lineRule="auto"/>
        <w:ind w:left="1134" w:hanging="283"/>
        <w:jc w:val="both"/>
        <w:rPr>
          <w:rFonts w:asciiTheme="minorHAnsi" w:hAnsiTheme="minorHAnsi" w:cs="Calibri"/>
          <w:b/>
          <w:sz w:val="25"/>
          <w:szCs w:val="25"/>
        </w:rPr>
      </w:pPr>
      <w:r>
        <w:rPr>
          <w:rFonts w:asciiTheme="minorHAnsi" w:hAnsiTheme="minorHAnsi" w:cs="Calibri"/>
          <w:b/>
          <w:sz w:val="25"/>
          <w:szCs w:val="25"/>
        </w:rPr>
        <w:t>v</w:t>
      </w:r>
      <w:r w:rsidR="00BD10DA" w:rsidRPr="002E3356">
        <w:rPr>
          <w:rFonts w:asciiTheme="minorHAnsi" w:hAnsiTheme="minorHAnsi" w:cs="Calibri"/>
          <w:b/>
          <w:sz w:val="25"/>
          <w:szCs w:val="25"/>
        </w:rPr>
        <w:t> případě ztráty či zničení vystavujeme duplikát za 1</w:t>
      </w:r>
      <w:r w:rsidR="00090755" w:rsidRPr="002E3356">
        <w:rPr>
          <w:rFonts w:asciiTheme="minorHAnsi" w:hAnsiTheme="minorHAnsi" w:cs="Calibri"/>
          <w:b/>
          <w:sz w:val="25"/>
          <w:szCs w:val="25"/>
        </w:rPr>
        <w:t>0</w:t>
      </w:r>
      <w:r w:rsidR="00BD10DA" w:rsidRPr="002E3356">
        <w:rPr>
          <w:rFonts w:asciiTheme="minorHAnsi" w:hAnsiTheme="minorHAnsi" w:cs="Calibri"/>
          <w:b/>
          <w:sz w:val="25"/>
          <w:szCs w:val="25"/>
        </w:rPr>
        <w:t>0 Kč</w:t>
      </w:r>
    </w:p>
    <w:p w14:paraId="45C52EA9" w14:textId="77777777" w:rsidR="00BD10DA" w:rsidRPr="00532BC6" w:rsidRDefault="00BD10DA" w:rsidP="00BD10DA">
      <w:pPr>
        <w:spacing w:after="0" w:line="240" w:lineRule="auto"/>
        <w:jc w:val="both"/>
        <w:rPr>
          <w:rFonts w:cs="Calibri"/>
          <w:sz w:val="25"/>
          <w:szCs w:val="25"/>
        </w:rPr>
      </w:pPr>
    </w:p>
    <w:p w14:paraId="389BDF57" w14:textId="77777777" w:rsidR="00BD10DA" w:rsidRPr="00532BC6" w:rsidRDefault="00BD10DA" w:rsidP="00BD10DA">
      <w:pPr>
        <w:spacing w:after="120"/>
        <w:jc w:val="both"/>
        <w:rPr>
          <w:rFonts w:ascii="Calibri" w:hAnsi="Calibri" w:cs="Calibri"/>
          <w:b w:val="0"/>
          <w:sz w:val="25"/>
          <w:szCs w:val="25"/>
        </w:rPr>
      </w:pPr>
      <w:r w:rsidRPr="00532BC6">
        <w:rPr>
          <w:rFonts w:ascii="Calibri" w:hAnsi="Calibri" w:cs="Calibri"/>
          <w:sz w:val="25"/>
          <w:szCs w:val="25"/>
        </w:rPr>
        <w:t>Co přináší ISIC?</w:t>
      </w:r>
    </w:p>
    <w:p w14:paraId="4ED3CD31" w14:textId="77777777" w:rsidR="00BD10DA" w:rsidRPr="00532BC6" w:rsidRDefault="00BD10DA" w:rsidP="00BD10DA">
      <w:pPr>
        <w:numPr>
          <w:ilvl w:val="0"/>
          <w:numId w:val="4"/>
        </w:numPr>
        <w:spacing w:after="120" w:line="240" w:lineRule="auto"/>
        <w:ind w:left="714" w:hanging="357"/>
        <w:jc w:val="both"/>
        <w:rPr>
          <w:rFonts w:ascii="Calibri" w:hAnsi="Calibri" w:cs="Calibri"/>
          <w:b w:val="0"/>
          <w:bCs/>
          <w:sz w:val="25"/>
          <w:szCs w:val="25"/>
        </w:rPr>
      </w:pPr>
      <w:r w:rsidRPr="00532BC6">
        <w:rPr>
          <w:rFonts w:ascii="Calibri" w:hAnsi="Calibri" w:cs="Calibri"/>
          <w:b w:val="0"/>
          <w:bCs/>
          <w:iCs/>
          <w:sz w:val="25"/>
          <w:szCs w:val="25"/>
        </w:rPr>
        <w:t>Platnost ve 130 zemích světa</w:t>
      </w:r>
      <w:r w:rsidRPr="00532BC6">
        <w:rPr>
          <w:rFonts w:ascii="Calibri" w:hAnsi="Calibri" w:cs="Calibri"/>
          <w:b w:val="0"/>
          <w:bCs/>
          <w:sz w:val="25"/>
          <w:szCs w:val="25"/>
        </w:rPr>
        <w:t xml:space="preserve">, </w:t>
      </w:r>
      <w:r w:rsidRPr="00532BC6">
        <w:rPr>
          <w:rFonts w:ascii="Calibri" w:hAnsi="Calibri" w:cs="Calibri"/>
          <w:b w:val="0"/>
          <w:bCs/>
          <w:iCs/>
          <w:sz w:val="25"/>
          <w:szCs w:val="25"/>
        </w:rPr>
        <w:t>více než 125.000 slev po celém světě.</w:t>
      </w:r>
    </w:p>
    <w:p w14:paraId="2E73C0AC" w14:textId="0FC2F3EC" w:rsidR="00BD10DA" w:rsidRPr="00532BC6" w:rsidRDefault="00BD10DA" w:rsidP="00BD10DA">
      <w:pPr>
        <w:numPr>
          <w:ilvl w:val="0"/>
          <w:numId w:val="4"/>
        </w:numPr>
        <w:spacing w:after="120" w:line="240" w:lineRule="auto"/>
        <w:ind w:left="714" w:hanging="357"/>
        <w:jc w:val="both"/>
        <w:rPr>
          <w:rFonts w:ascii="Calibri" w:hAnsi="Calibri" w:cs="Calibri"/>
          <w:b w:val="0"/>
          <w:bCs/>
          <w:sz w:val="25"/>
          <w:szCs w:val="25"/>
        </w:rPr>
      </w:pPr>
      <w:r w:rsidRPr="00532BC6">
        <w:rPr>
          <w:rFonts w:ascii="Calibri" w:hAnsi="Calibri" w:cs="Calibri"/>
          <w:b w:val="0"/>
          <w:bCs/>
          <w:iCs/>
          <w:sz w:val="25"/>
          <w:szCs w:val="25"/>
        </w:rPr>
        <w:t>Slevy a výhody v dopravě: státem dotovaná sleva na jízdné ve vlacích a autobusech po celé ČR ve výši 75 %, MHD nejen v krajských městech.</w:t>
      </w:r>
    </w:p>
    <w:p w14:paraId="29B3413B" w14:textId="77777777" w:rsidR="00BD10DA" w:rsidRPr="00532BC6" w:rsidRDefault="00BD10DA" w:rsidP="00BD10DA">
      <w:pPr>
        <w:numPr>
          <w:ilvl w:val="0"/>
          <w:numId w:val="4"/>
        </w:numPr>
        <w:tabs>
          <w:tab w:val="left" w:pos="993"/>
        </w:tabs>
        <w:spacing w:after="120" w:line="240" w:lineRule="auto"/>
        <w:ind w:left="714" w:hanging="357"/>
        <w:jc w:val="both"/>
        <w:rPr>
          <w:rFonts w:ascii="Calibri" w:hAnsi="Calibri" w:cs="Calibri"/>
          <w:b w:val="0"/>
          <w:bCs/>
          <w:sz w:val="25"/>
          <w:szCs w:val="25"/>
        </w:rPr>
      </w:pPr>
      <w:r w:rsidRPr="00532BC6">
        <w:rPr>
          <w:rFonts w:ascii="Calibri" w:hAnsi="Calibri" w:cs="Calibri"/>
          <w:b w:val="0"/>
          <w:bCs/>
          <w:iCs/>
          <w:sz w:val="25"/>
          <w:szCs w:val="25"/>
        </w:rPr>
        <w:t>Možnost zřízení speciálního celoroční cestovní pojištění UNIQA.</w:t>
      </w:r>
    </w:p>
    <w:p w14:paraId="5CDA377E" w14:textId="77777777" w:rsidR="00BD10DA" w:rsidRPr="00532BC6" w:rsidRDefault="00BD10DA" w:rsidP="00BD10DA">
      <w:pPr>
        <w:numPr>
          <w:ilvl w:val="0"/>
          <w:numId w:val="4"/>
        </w:numPr>
        <w:spacing w:after="0" w:line="240" w:lineRule="auto"/>
        <w:jc w:val="both"/>
        <w:rPr>
          <w:rFonts w:ascii="Calibri" w:hAnsi="Calibri" w:cs="Calibri"/>
          <w:b w:val="0"/>
          <w:bCs/>
          <w:sz w:val="25"/>
          <w:szCs w:val="25"/>
        </w:rPr>
      </w:pPr>
      <w:r w:rsidRPr="00532BC6">
        <w:rPr>
          <w:rFonts w:ascii="Calibri" w:hAnsi="Calibri" w:cs="Calibri"/>
          <w:b w:val="0"/>
          <w:bCs/>
          <w:iCs/>
          <w:sz w:val="25"/>
          <w:szCs w:val="25"/>
        </w:rPr>
        <w:t>Slevy na více než 2.000 místech v ČR:</w:t>
      </w:r>
    </w:p>
    <w:p w14:paraId="3A8FCC6B" w14:textId="0152D956" w:rsidR="00BD10DA" w:rsidRPr="00532BC6" w:rsidRDefault="00BD10DA" w:rsidP="00532BC6">
      <w:pPr>
        <w:numPr>
          <w:ilvl w:val="1"/>
          <w:numId w:val="6"/>
        </w:numPr>
        <w:tabs>
          <w:tab w:val="clear" w:pos="1440"/>
        </w:tabs>
        <w:spacing w:after="0" w:line="240" w:lineRule="auto"/>
        <w:ind w:left="1134" w:hanging="283"/>
        <w:rPr>
          <w:rFonts w:ascii="Calibri" w:hAnsi="Calibri" w:cs="Calibri"/>
          <w:b w:val="0"/>
          <w:bCs/>
          <w:sz w:val="25"/>
          <w:szCs w:val="25"/>
        </w:rPr>
      </w:pPr>
      <w:r w:rsidRPr="00532BC6">
        <w:rPr>
          <w:rFonts w:ascii="Calibri" w:hAnsi="Calibri" w:cs="Calibri"/>
          <w:b w:val="0"/>
          <w:bCs/>
          <w:iCs/>
          <w:sz w:val="25"/>
          <w:szCs w:val="25"/>
        </w:rPr>
        <w:t>při nákupech, stravování a vzdělávání, v internetových obchodech – www.isic.cz</w:t>
      </w:r>
    </w:p>
    <w:p w14:paraId="39A1F113" w14:textId="77777777" w:rsidR="00BD10DA" w:rsidRPr="00532BC6" w:rsidRDefault="00BD10DA" w:rsidP="00BD10DA">
      <w:pPr>
        <w:numPr>
          <w:ilvl w:val="1"/>
          <w:numId w:val="6"/>
        </w:numPr>
        <w:tabs>
          <w:tab w:val="clear" w:pos="1440"/>
        </w:tabs>
        <w:spacing w:after="0" w:line="240" w:lineRule="auto"/>
        <w:ind w:left="1134" w:hanging="283"/>
        <w:jc w:val="both"/>
        <w:rPr>
          <w:rFonts w:ascii="Calibri" w:hAnsi="Calibri" w:cs="Calibri"/>
          <w:b w:val="0"/>
          <w:bCs/>
          <w:sz w:val="25"/>
          <w:szCs w:val="25"/>
        </w:rPr>
      </w:pPr>
      <w:r w:rsidRPr="00532BC6">
        <w:rPr>
          <w:rFonts w:ascii="Calibri" w:hAnsi="Calibri" w:cs="Calibri"/>
          <w:b w:val="0"/>
          <w:bCs/>
          <w:iCs/>
          <w:sz w:val="25"/>
          <w:szCs w:val="25"/>
        </w:rPr>
        <w:t>na vstupném na festivaly, akce, do klubů, do ZOO</w:t>
      </w:r>
    </w:p>
    <w:p w14:paraId="14AA3554" w14:textId="77777777" w:rsidR="00BD10DA" w:rsidRPr="00532BC6" w:rsidRDefault="00BD10DA" w:rsidP="00BD10DA">
      <w:pPr>
        <w:numPr>
          <w:ilvl w:val="1"/>
          <w:numId w:val="6"/>
        </w:numPr>
        <w:tabs>
          <w:tab w:val="clear" w:pos="1440"/>
        </w:tabs>
        <w:spacing w:after="0" w:line="240" w:lineRule="auto"/>
        <w:ind w:left="1134" w:hanging="283"/>
        <w:jc w:val="both"/>
        <w:rPr>
          <w:rFonts w:ascii="Calibri" w:hAnsi="Calibri" w:cs="Calibri"/>
          <w:b w:val="0"/>
          <w:bCs/>
          <w:sz w:val="25"/>
          <w:szCs w:val="25"/>
        </w:rPr>
      </w:pPr>
      <w:r w:rsidRPr="00532BC6">
        <w:rPr>
          <w:rFonts w:ascii="Calibri" w:hAnsi="Calibri" w:cs="Calibri"/>
          <w:b w:val="0"/>
          <w:bCs/>
          <w:iCs/>
          <w:sz w:val="25"/>
          <w:szCs w:val="25"/>
        </w:rPr>
        <w:t>na permanentky v lyžařských areálech</w:t>
      </w:r>
    </w:p>
    <w:p w14:paraId="60CC9FAB" w14:textId="77777777" w:rsidR="00BD10DA" w:rsidRPr="00532BC6" w:rsidRDefault="00BD10DA" w:rsidP="00BD10DA">
      <w:pPr>
        <w:numPr>
          <w:ilvl w:val="1"/>
          <w:numId w:val="6"/>
        </w:numPr>
        <w:tabs>
          <w:tab w:val="clear" w:pos="1440"/>
        </w:tabs>
        <w:spacing w:after="0" w:line="240" w:lineRule="auto"/>
        <w:ind w:left="1134" w:hanging="283"/>
        <w:jc w:val="both"/>
        <w:rPr>
          <w:rFonts w:ascii="Calibri" w:hAnsi="Calibri" w:cs="Calibri"/>
          <w:b w:val="0"/>
          <w:bCs/>
          <w:iCs/>
          <w:sz w:val="25"/>
          <w:szCs w:val="25"/>
        </w:rPr>
      </w:pPr>
      <w:r w:rsidRPr="00532BC6">
        <w:rPr>
          <w:rFonts w:ascii="Calibri" w:hAnsi="Calibri" w:cs="Calibri"/>
          <w:b w:val="0"/>
          <w:bCs/>
          <w:iCs/>
          <w:sz w:val="25"/>
          <w:szCs w:val="25"/>
        </w:rPr>
        <w:t>speciální studentský mobilní tarif od Vodafone</w:t>
      </w:r>
    </w:p>
    <w:p w14:paraId="25166041" w14:textId="77777777" w:rsidR="00BD10DA" w:rsidRPr="00532BC6" w:rsidRDefault="00BD10DA" w:rsidP="00BD10DA">
      <w:pPr>
        <w:numPr>
          <w:ilvl w:val="1"/>
          <w:numId w:val="6"/>
        </w:numPr>
        <w:tabs>
          <w:tab w:val="clear" w:pos="1440"/>
        </w:tabs>
        <w:spacing w:after="0" w:line="240" w:lineRule="auto"/>
        <w:ind w:left="1134" w:hanging="283"/>
        <w:jc w:val="both"/>
        <w:rPr>
          <w:rFonts w:ascii="Calibri" w:hAnsi="Calibri" w:cs="Calibri"/>
          <w:b w:val="0"/>
          <w:bCs/>
          <w:sz w:val="25"/>
          <w:szCs w:val="25"/>
        </w:rPr>
      </w:pPr>
      <w:r w:rsidRPr="00532BC6">
        <w:rPr>
          <w:rFonts w:ascii="Calibri" w:hAnsi="Calibri" w:cs="Calibri"/>
          <w:b w:val="0"/>
          <w:bCs/>
          <w:iCs/>
          <w:sz w:val="25"/>
          <w:szCs w:val="25"/>
        </w:rPr>
        <w:t>při cestování – letenky, autobusové a vlakové jízdenky</w:t>
      </w:r>
    </w:p>
    <w:p w14:paraId="66775E20" w14:textId="77777777" w:rsidR="00BD10DA" w:rsidRPr="00532BC6" w:rsidRDefault="00BD10DA" w:rsidP="00BD10DA">
      <w:pPr>
        <w:numPr>
          <w:ilvl w:val="1"/>
          <w:numId w:val="6"/>
        </w:numPr>
        <w:tabs>
          <w:tab w:val="clear" w:pos="1440"/>
        </w:tabs>
        <w:spacing w:after="0" w:line="240" w:lineRule="auto"/>
        <w:ind w:left="1134" w:hanging="283"/>
        <w:jc w:val="both"/>
        <w:rPr>
          <w:rFonts w:ascii="Calibri" w:hAnsi="Calibri" w:cs="Calibri"/>
          <w:b w:val="0"/>
          <w:bCs/>
          <w:sz w:val="25"/>
          <w:szCs w:val="25"/>
        </w:rPr>
      </w:pPr>
      <w:r w:rsidRPr="00532BC6">
        <w:rPr>
          <w:rFonts w:ascii="Calibri" w:hAnsi="Calibri" w:cs="Calibri"/>
          <w:b w:val="0"/>
          <w:bCs/>
          <w:iCs/>
          <w:sz w:val="25"/>
          <w:szCs w:val="25"/>
        </w:rPr>
        <w:t>na vstupném do světově proslulých kulturně-historických památek</w:t>
      </w:r>
    </w:p>
    <w:p w14:paraId="0C62DA87" w14:textId="24CC3EFC" w:rsidR="00BD10DA" w:rsidRPr="00532BC6" w:rsidRDefault="00BD10DA" w:rsidP="00BD10DA">
      <w:pPr>
        <w:numPr>
          <w:ilvl w:val="1"/>
          <w:numId w:val="6"/>
        </w:numPr>
        <w:tabs>
          <w:tab w:val="clear" w:pos="1440"/>
        </w:tabs>
        <w:spacing w:after="0" w:line="240" w:lineRule="auto"/>
        <w:ind w:left="1134" w:hanging="283"/>
        <w:jc w:val="both"/>
        <w:rPr>
          <w:rFonts w:ascii="Calibri" w:hAnsi="Calibri" w:cs="Calibri"/>
          <w:b w:val="0"/>
          <w:bCs/>
          <w:sz w:val="25"/>
          <w:szCs w:val="25"/>
        </w:rPr>
      </w:pPr>
      <w:r w:rsidRPr="00532BC6">
        <w:rPr>
          <w:rFonts w:ascii="Calibri" w:hAnsi="Calibri" w:cs="Calibri"/>
          <w:b w:val="0"/>
          <w:bCs/>
          <w:iCs/>
          <w:sz w:val="25"/>
          <w:szCs w:val="25"/>
        </w:rPr>
        <w:t>při ubytování v hotelech, kempech a ubytovnách</w:t>
      </w:r>
    </w:p>
    <w:p w14:paraId="4A99051D" w14:textId="6B6612E2" w:rsidR="00BD10DA" w:rsidRDefault="00BD10DA" w:rsidP="00BD10DA">
      <w:pPr>
        <w:spacing w:after="0" w:line="240" w:lineRule="auto"/>
        <w:jc w:val="both"/>
        <w:rPr>
          <w:rFonts w:ascii="Calibri" w:hAnsi="Calibri" w:cs="Calibri"/>
          <w:iCs/>
          <w:szCs w:val="24"/>
        </w:rPr>
      </w:pPr>
    </w:p>
    <w:p w14:paraId="23D5A2C1" w14:textId="48AE95C7" w:rsidR="00090755" w:rsidRPr="007A4F93" w:rsidRDefault="00BD10DA" w:rsidP="003D0C04">
      <w:pPr>
        <w:spacing w:after="0" w:line="240" w:lineRule="auto"/>
        <w:jc w:val="both"/>
        <w:rPr>
          <w:rFonts w:ascii="Calibri" w:hAnsi="Calibri" w:cs="Calibri"/>
          <w:iCs/>
          <w:color w:val="FF0000"/>
          <w:sz w:val="28"/>
          <w:szCs w:val="28"/>
        </w:rPr>
        <w:sectPr w:rsidR="00090755" w:rsidRPr="007A4F93" w:rsidSect="00462C68">
          <w:headerReference w:type="default" r:id="rId12"/>
          <w:pgSz w:w="11906" w:h="16838"/>
          <w:pgMar w:top="1230" w:right="1418" w:bottom="709" w:left="1418" w:header="709" w:footer="709" w:gutter="0"/>
          <w:cols w:space="708"/>
          <w:docGrid w:linePitch="360"/>
        </w:sectPr>
      </w:pPr>
      <w:bookmarkStart w:id="1" w:name="_Hlk105569601"/>
      <w:r w:rsidRPr="007A4F93">
        <w:rPr>
          <w:rFonts w:ascii="Calibri" w:hAnsi="Calibri" w:cs="Calibri"/>
          <w:iCs/>
          <w:color w:val="FF0000"/>
          <w:sz w:val="28"/>
          <w:szCs w:val="28"/>
        </w:rPr>
        <w:t>Pro žáky budoucích 1. ročníků je pořízení této karty povinné</w:t>
      </w:r>
      <w:r w:rsidR="003C310D" w:rsidRPr="007A4F93">
        <w:rPr>
          <w:rFonts w:ascii="Calibri" w:hAnsi="Calibri" w:cs="Calibri"/>
          <w:iCs/>
          <w:color w:val="FF0000"/>
          <w:sz w:val="28"/>
          <w:szCs w:val="28"/>
        </w:rPr>
        <w:t>!!!</w:t>
      </w:r>
      <w:r w:rsidRPr="007A4F93">
        <w:rPr>
          <w:rFonts w:ascii="Calibri" w:hAnsi="Calibri" w:cs="Calibri"/>
          <w:iCs/>
          <w:color w:val="FF0000"/>
          <w:sz w:val="28"/>
          <w:szCs w:val="28"/>
        </w:rPr>
        <w:t xml:space="preserve"> </w:t>
      </w:r>
      <w:r w:rsidR="003C310D" w:rsidRPr="007A4F93">
        <w:rPr>
          <w:rFonts w:ascii="Calibri" w:hAnsi="Calibri" w:cs="Calibri"/>
          <w:iCs/>
          <w:color w:val="FF0000"/>
          <w:sz w:val="28"/>
          <w:szCs w:val="28"/>
        </w:rPr>
        <w:t xml:space="preserve">Focení </w:t>
      </w:r>
      <w:r w:rsidR="003D0C04" w:rsidRPr="007A4F93">
        <w:rPr>
          <w:rFonts w:ascii="Calibri" w:hAnsi="Calibri" w:cs="Calibri"/>
          <w:iCs/>
          <w:color w:val="FF0000"/>
          <w:sz w:val="28"/>
          <w:szCs w:val="28"/>
        </w:rPr>
        <w:t xml:space="preserve">na ISIC </w:t>
      </w:r>
      <w:r w:rsidR="003C310D" w:rsidRPr="007A4F93">
        <w:rPr>
          <w:rFonts w:ascii="Calibri" w:hAnsi="Calibri" w:cs="Calibri"/>
          <w:iCs/>
          <w:color w:val="FF0000"/>
          <w:sz w:val="28"/>
          <w:szCs w:val="28"/>
        </w:rPr>
        <w:t>bude probíhat ve škole</w:t>
      </w:r>
      <w:r w:rsidR="00B22571" w:rsidRPr="007A4F93">
        <w:rPr>
          <w:rFonts w:ascii="Calibri" w:hAnsi="Calibri" w:cs="Calibri"/>
          <w:iCs/>
          <w:color w:val="FF0000"/>
          <w:sz w:val="28"/>
          <w:szCs w:val="28"/>
        </w:rPr>
        <w:t xml:space="preserve"> v pátek</w:t>
      </w:r>
      <w:r w:rsidR="003C310D" w:rsidRPr="007A4F93">
        <w:rPr>
          <w:rFonts w:ascii="Calibri" w:hAnsi="Calibri" w:cs="Calibri"/>
          <w:iCs/>
          <w:color w:val="FF0000"/>
          <w:sz w:val="28"/>
          <w:szCs w:val="28"/>
        </w:rPr>
        <w:t xml:space="preserve"> </w:t>
      </w:r>
      <w:r w:rsidR="009277CB">
        <w:rPr>
          <w:rFonts w:ascii="Calibri" w:hAnsi="Calibri" w:cs="Calibri"/>
          <w:iCs/>
          <w:color w:val="FF0000"/>
          <w:sz w:val="28"/>
          <w:szCs w:val="28"/>
        </w:rPr>
        <w:t>5</w:t>
      </w:r>
      <w:r w:rsidR="003C310D" w:rsidRPr="007A4F93">
        <w:rPr>
          <w:rFonts w:ascii="Calibri" w:hAnsi="Calibri" w:cs="Calibri"/>
          <w:iCs/>
          <w:color w:val="FF0000"/>
          <w:sz w:val="28"/>
          <w:szCs w:val="28"/>
        </w:rPr>
        <w:t>. září 202</w:t>
      </w:r>
      <w:r w:rsidR="009277CB">
        <w:rPr>
          <w:rFonts w:ascii="Calibri" w:hAnsi="Calibri" w:cs="Calibri"/>
          <w:iCs/>
          <w:color w:val="FF0000"/>
          <w:sz w:val="28"/>
          <w:szCs w:val="28"/>
        </w:rPr>
        <w:t>5</w:t>
      </w:r>
      <w:r w:rsidR="003C310D" w:rsidRPr="007A4F93">
        <w:rPr>
          <w:rFonts w:ascii="Calibri" w:hAnsi="Calibri" w:cs="Calibri"/>
          <w:iCs/>
          <w:color w:val="FF0000"/>
          <w:sz w:val="28"/>
          <w:szCs w:val="28"/>
        </w:rPr>
        <w:t>, proto je nutné, aby žáci měli v tento den 350 Kč s</w:t>
      </w:r>
      <w:r w:rsidR="003D0C04" w:rsidRPr="007A4F93">
        <w:rPr>
          <w:rFonts w:ascii="Calibri" w:hAnsi="Calibri" w:cs="Calibri"/>
          <w:iCs/>
          <w:color w:val="FF0000"/>
          <w:sz w:val="28"/>
          <w:szCs w:val="28"/>
        </w:rPr>
        <w:t> </w:t>
      </w:r>
      <w:r w:rsidR="003C310D" w:rsidRPr="007A4F93">
        <w:rPr>
          <w:rFonts w:ascii="Calibri" w:hAnsi="Calibri" w:cs="Calibri"/>
          <w:iCs/>
          <w:color w:val="FF0000"/>
          <w:sz w:val="28"/>
          <w:szCs w:val="28"/>
        </w:rPr>
        <w:t>sebou</w:t>
      </w:r>
      <w:bookmarkEnd w:id="0"/>
      <w:bookmarkEnd w:id="1"/>
      <w:r w:rsidR="003D0C04" w:rsidRPr="007A4F93">
        <w:rPr>
          <w:rFonts w:ascii="Calibri" w:hAnsi="Calibri" w:cs="Calibri"/>
          <w:iCs/>
          <w:color w:val="FF0000"/>
          <w:sz w:val="28"/>
          <w:szCs w:val="28"/>
        </w:rPr>
        <w:t>!!!</w:t>
      </w:r>
      <w:r w:rsidR="00B22571" w:rsidRPr="007A4F93">
        <w:rPr>
          <w:rFonts w:ascii="Calibri" w:hAnsi="Calibri" w:cs="Calibri"/>
          <w:iCs/>
          <w:color w:val="FF0000"/>
          <w:sz w:val="28"/>
          <w:szCs w:val="28"/>
        </w:rPr>
        <w:t xml:space="preserve"> Tuto částku odevzdají třídnímu učiteli. </w:t>
      </w:r>
    </w:p>
    <w:p w14:paraId="64B6CCF7" w14:textId="68B8FBD1" w:rsidR="00BD10DA" w:rsidRPr="00532BC6" w:rsidRDefault="00BD10DA" w:rsidP="00A5435D">
      <w:pPr>
        <w:spacing w:after="240" w:line="240" w:lineRule="auto"/>
        <w:rPr>
          <w:b w:val="0"/>
          <w:bCs/>
          <w:sz w:val="23"/>
          <w:szCs w:val="23"/>
        </w:rPr>
      </w:pPr>
      <w:r w:rsidRPr="00532BC6">
        <w:rPr>
          <w:b w:val="0"/>
          <w:bCs/>
          <w:sz w:val="23"/>
          <w:szCs w:val="23"/>
        </w:rPr>
        <w:lastRenderedPageBreak/>
        <w:t>Vážení rodiče, milí žáci,</w:t>
      </w:r>
    </w:p>
    <w:p w14:paraId="53E1FDFD" w14:textId="3FD2CE25" w:rsidR="00BD10DA" w:rsidRPr="00532BC6" w:rsidRDefault="00BD10DA" w:rsidP="009875BE">
      <w:pPr>
        <w:pStyle w:val="Normlnweb"/>
        <w:spacing w:before="0" w:beforeAutospacing="0" w:after="120" w:afterAutospacing="0"/>
        <w:jc w:val="both"/>
        <w:rPr>
          <w:rFonts w:asciiTheme="minorHAnsi" w:hAnsiTheme="minorHAnsi"/>
          <w:sz w:val="23"/>
          <w:szCs w:val="23"/>
        </w:rPr>
      </w:pPr>
      <w:r w:rsidRPr="00532BC6">
        <w:rPr>
          <w:rFonts w:asciiTheme="minorHAnsi" w:eastAsia="Verdana" w:hAnsiTheme="minorHAnsi"/>
          <w:color w:val="000000"/>
          <w:kern w:val="24"/>
          <w:sz w:val="23"/>
          <w:szCs w:val="23"/>
        </w:rPr>
        <w:t xml:space="preserve">stravování ve školní jídelně ve Vítkovické SPŠ zajišťuje společnost </w:t>
      </w:r>
      <w:proofErr w:type="spellStart"/>
      <w:r w:rsidR="0065379E">
        <w:rPr>
          <w:rFonts w:asciiTheme="minorHAnsi" w:eastAsia="Verdana" w:hAnsiTheme="minorHAnsi"/>
          <w:color w:val="000000"/>
          <w:kern w:val="24"/>
          <w:sz w:val="23"/>
          <w:szCs w:val="23"/>
        </w:rPr>
        <w:t>Primirest</w:t>
      </w:r>
      <w:proofErr w:type="spellEnd"/>
      <w:r w:rsidRPr="00532BC6">
        <w:rPr>
          <w:rFonts w:asciiTheme="minorHAnsi" w:eastAsia="Verdana" w:hAnsiTheme="minorHAnsi"/>
          <w:color w:val="000000"/>
          <w:kern w:val="24"/>
          <w:sz w:val="23"/>
          <w:szCs w:val="23"/>
        </w:rPr>
        <w:t xml:space="preserve">– zařízení školního stravování, spol. s r. o. </w:t>
      </w:r>
    </w:p>
    <w:p w14:paraId="3AEEE87C" w14:textId="2E8396D8" w:rsidR="003D0C04" w:rsidRPr="00532BC6" w:rsidRDefault="00BD10DA" w:rsidP="003D0C04">
      <w:pPr>
        <w:spacing w:after="120"/>
        <w:jc w:val="both"/>
        <w:rPr>
          <w:sz w:val="23"/>
          <w:szCs w:val="23"/>
        </w:rPr>
      </w:pPr>
      <w:r w:rsidRPr="00532BC6">
        <w:rPr>
          <w:rFonts w:eastAsia="Verdana"/>
          <w:color w:val="000000"/>
          <w:kern w:val="24"/>
          <w:sz w:val="23"/>
          <w:szCs w:val="23"/>
        </w:rPr>
        <w:t>Pro zájemce nabízíme obědové menu, které se skládá z jedné polévky</w:t>
      </w:r>
      <w:r w:rsidR="003D0C04" w:rsidRPr="00532BC6">
        <w:rPr>
          <w:rFonts w:eastAsia="Verdana"/>
          <w:color w:val="000000"/>
          <w:kern w:val="24"/>
          <w:sz w:val="23"/>
          <w:szCs w:val="23"/>
        </w:rPr>
        <w:t xml:space="preserve">, </w:t>
      </w:r>
      <w:r w:rsidRPr="00532BC6">
        <w:rPr>
          <w:rFonts w:eastAsia="Verdana"/>
          <w:color w:val="000000"/>
          <w:kern w:val="24"/>
          <w:sz w:val="23"/>
          <w:szCs w:val="23"/>
        </w:rPr>
        <w:t xml:space="preserve">hlavního jídla </w:t>
      </w:r>
      <w:r w:rsidR="003D0C04" w:rsidRPr="00532BC6">
        <w:rPr>
          <w:rFonts w:eastAsia="Verdana"/>
          <w:color w:val="000000"/>
          <w:kern w:val="24"/>
          <w:sz w:val="23"/>
          <w:szCs w:val="23"/>
        </w:rPr>
        <w:t>(výběr ze</w:t>
      </w:r>
      <w:r w:rsidR="00B22571">
        <w:rPr>
          <w:rFonts w:eastAsia="Verdana"/>
          <w:color w:val="000000"/>
          <w:kern w:val="24"/>
          <w:sz w:val="23"/>
          <w:szCs w:val="23"/>
        </w:rPr>
        <w:t> </w:t>
      </w:r>
      <w:r w:rsidR="003D0C04" w:rsidRPr="00532BC6">
        <w:rPr>
          <w:rFonts w:eastAsia="Verdana"/>
          <w:color w:val="000000"/>
          <w:kern w:val="24"/>
          <w:sz w:val="23"/>
          <w:szCs w:val="23"/>
        </w:rPr>
        <w:t>tří druhů)</w:t>
      </w:r>
      <w:r w:rsidR="00395F18">
        <w:rPr>
          <w:rFonts w:eastAsia="Verdana"/>
          <w:color w:val="000000"/>
          <w:kern w:val="24"/>
          <w:sz w:val="23"/>
          <w:szCs w:val="23"/>
        </w:rPr>
        <w:t>, v úterý a čtvrtek je speciální menu s doplatkem</w:t>
      </w:r>
      <w:r w:rsidR="0065379E">
        <w:rPr>
          <w:rFonts w:eastAsia="Verdana"/>
          <w:color w:val="000000"/>
          <w:kern w:val="24"/>
          <w:sz w:val="23"/>
          <w:szCs w:val="23"/>
        </w:rPr>
        <w:t>,</w:t>
      </w:r>
      <w:r w:rsidR="00B22571">
        <w:rPr>
          <w:rFonts w:eastAsia="Verdana"/>
          <w:color w:val="000000"/>
          <w:kern w:val="24"/>
          <w:sz w:val="23"/>
          <w:szCs w:val="23"/>
        </w:rPr>
        <w:t xml:space="preserve"> </w:t>
      </w:r>
      <w:r w:rsidRPr="00532BC6">
        <w:rPr>
          <w:rFonts w:eastAsia="Verdana"/>
          <w:color w:val="000000"/>
          <w:kern w:val="24"/>
          <w:sz w:val="23"/>
          <w:szCs w:val="23"/>
        </w:rPr>
        <w:t>nápoje</w:t>
      </w:r>
      <w:r w:rsidR="0065379E">
        <w:rPr>
          <w:rFonts w:eastAsia="Verdana"/>
          <w:color w:val="000000"/>
          <w:kern w:val="24"/>
          <w:sz w:val="23"/>
          <w:szCs w:val="23"/>
        </w:rPr>
        <w:t xml:space="preserve"> a školního programu</w:t>
      </w:r>
      <w:r w:rsidR="00B22571">
        <w:rPr>
          <w:rFonts w:eastAsia="Verdana"/>
          <w:color w:val="000000"/>
          <w:kern w:val="24"/>
          <w:sz w:val="23"/>
          <w:szCs w:val="23"/>
        </w:rPr>
        <w:t xml:space="preserve"> </w:t>
      </w:r>
      <w:r w:rsidR="0065379E">
        <w:rPr>
          <w:rFonts w:eastAsia="Verdana"/>
          <w:color w:val="000000"/>
          <w:kern w:val="24"/>
          <w:sz w:val="23"/>
          <w:szCs w:val="23"/>
        </w:rPr>
        <w:t>(salát, ovoce, kompot.</w:t>
      </w:r>
      <w:r w:rsidR="00165158">
        <w:rPr>
          <w:rFonts w:eastAsia="Verdana"/>
          <w:color w:val="000000"/>
          <w:kern w:val="24"/>
          <w:sz w:val="23"/>
          <w:szCs w:val="23"/>
        </w:rPr>
        <w:t>.</w:t>
      </w:r>
      <w:r w:rsidR="0065379E">
        <w:rPr>
          <w:rFonts w:eastAsia="Verdana"/>
          <w:color w:val="000000"/>
          <w:kern w:val="24"/>
          <w:sz w:val="23"/>
          <w:szCs w:val="23"/>
        </w:rPr>
        <w:t xml:space="preserve">.). </w:t>
      </w:r>
      <w:r w:rsidRPr="00532BC6">
        <w:rPr>
          <w:rFonts w:eastAsia="Verdana"/>
          <w:color w:val="000000"/>
          <w:kern w:val="24"/>
          <w:sz w:val="23"/>
          <w:szCs w:val="23"/>
        </w:rPr>
        <w:t xml:space="preserve">Menu si můžete objednat z jídelního lístku elektronicky přes </w:t>
      </w:r>
      <w:r w:rsidR="003D0C04" w:rsidRPr="00532BC6">
        <w:rPr>
          <w:rFonts w:eastAsia="Verdana"/>
          <w:color w:val="000000"/>
          <w:kern w:val="24"/>
          <w:sz w:val="23"/>
          <w:szCs w:val="23"/>
        </w:rPr>
        <w:t>p</w:t>
      </w:r>
      <w:r w:rsidRPr="00532BC6">
        <w:rPr>
          <w:rFonts w:eastAsia="Verdana"/>
          <w:color w:val="000000"/>
          <w:kern w:val="24"/>
          <w:sz w:val="23"/>
          <w:szCs w:val="23"/>
        </w:rPr>
        <w:t xml:space="preserve">ortál </w:t>
      </w:r>
      <w:r w:rsidR="003D0C04" w:rsidRPr="00532BC6">
        <w:rPr>
          <w:rFonts w:cstheme="minorHAnsi"/>
          <w:sz w:val="23"/>
          <w:szCs w:val="23"/>
          <w:u w:val="single"/>
        </w:rPr>
        <w:t>muj</w:t>
      </w:r>
      <w:r w:rsidR="0065379E">
        <w:rPr>
          <w:rFonts w:cstheme="minorHAnsi"/>
          <w:sz w:val="23"/>
          <w:szCs w:val="23"/>
          <w:u w:val="single"/>
        </w:rPr>
        <w:t>primirest</w:t>
      </w:r>
      <w:r w:rsidR="003D0C04" w:rsidRPr="00532BC6">
        <w:rPr>
          <w:rFonts w:cstheme="minorHAnsi"/>
          <w:sz w:val="23"/>
          <w:szCs w:val="23"/>
          <w:u w:val="single"/>
        </w:rPr>
        <w:t>.cz</w:t>
      </w:r>
      <w:r w:rsidRPr="00532BC6">
        <w:rPr>
          <w:rFonts w:eastAsia="Verdana" w:cstheme="minorHAnsi"/>
          <w:color w:val="000000"/>
          <w:kern w:val="24"/>
          <w:sz w:val="23"/>
          <w:szCs w:val="23"/>
        </w:rPr>
        <w:t>,</w:t>
      </w:r>
      <w:r w:rsidRPr="00532BC6">
        <w:rPr>
          <w:rFonts w:eastAsia="Verdana"/>
          <w:color w:val="000000"/>
          <w:kern w:val="24"/>
          <w:sz w:val="23"/>
          <w:szCs w:val="23"/>
        </w:rPr>
        <w:t xml:space="preserve"> nebo přímo na terminálu před jídelnou. </w:t>
      </w:r>
      <w:r w:rsidR="003D0C04" w:rsidRPr="00532BC6">
        <w:rPr>
          <w:sz w:val="23"/>
          <w:szCs w:val="23"/>
        </w:rPr>
        <w:t>V jídelně nabízíme také možnost zakoupení svačin, nápojů a zboží doplňkového prodeje.</w:t>
      </w:r>
    </w:p>
    <w:p w14:paraId="0EA8A4E4" w14:textId="68596EB5" w:rsidR="003D0C04" w:rsidRPr="00532BC6" w:rsidRDefault="003C6609" w:rsidP="003C6609">
      <w:pPr>
        <w:tabs>
          <w:tab w:val="left" w:pos="1418"/>
          <w:tab w:val="left" w:pos="1843"/>
        </w:tabs>
        <w:spacing w:after="0"/>
        <w:rPr>
          <w:sz w:val="23"/>
          <w:szCs w:val="23"/>
        </w:rPr>
      </w:pPr>
      <w:r w:rsidRPr="00532BC6">
        <w:rPr>
          <w:sz w:val="23"/>
          <w:szCs w:val="23"/>
        </w:rPr>
        <w:t>Prodej zboží</w:t>
      </w:r>
      <w:r w:rsidRPr="00532BC6">
        <w:rPr>
          <w:sz w:val="23"/>
          <w:szCs w:val="23"/>
        </w:rPr>
        <w:tab/>
      </w:r>
      <w:r w:rsidRPr="00532BC6">
        <w:rPr>
          <w:sz w:val="23"/>
          <w:szCs w:val="23"/>
        </w:rPr>
        <w:tab/>
      </w:r>
      <w:r w:rsidR="003D0C04" w:rsidRPr="009875BE">
        <w:rPr>
          <w:sz w:val="23"/>
          <w:szCs w:val="23"/>
        </w:rPr>
        <w:t>07:45 – 11:</w:t>
      </w:r>
      <w:r w:rsidR="006C5733" w:rsidRPr="009875BE">
        <w:rPr>
          <w:sz w:val="23"/>
          <w:szCs w:val="23"/>
        </w:rPr>
        <w:t>0</w:t>
      </w:r>
      <w:r w:rsidR="003D0C04" w:rsidRPr="009875BE">
        <w:rPr>
          <w:sz w:val="23"/>
          <w:szCs w:val="23"/>
        </w:rPr>
        <w:t>0 hodin</w:t>
      </w:r>
    </w:p>
    <w:p w14:paraId="76CA8628" w14:textId="18BE48BF" w:rsidR="003D0C04" w:rsidRPr="00532BC6" w:rsidRDefault="003D0C04" w:rsidP="009875BE">
      <w:pPr>
        <w:tabs>
          <w:tab w:val="left" w:pos="1418"/>
          <w:tab w:val="left" w:pos="1843"/>
        </w:tabs>
        <w:spacing w:after="120"/>
        <w:rPr>
          <w:sz w:val="23"/>
          <w:szCs w:val="23"/>
        </w:rPr>
      </w:pPr>
      <w:r w:rsidRPr="00532BC6">
        <w:rPr>
          <w:sz w:val="23"/>
          <w:szCs w:val="23"/>
        </w:rPr>
        <w:t>Výdej obědů</w:t>
      </w:r>
      <w:r w:rsidRPr="00532BC6">
        <w:rPr>
          <w:sz w:val="23"/>
          <w:szCs w:val="23"/>
        </w:rPr>
        <w:tab/>
      </w:r>
      <w:r w:rsidR="003C6609" w:rsidRPr="00532BC6">
        <w:rPr>
          <w:sz w:val="23"/>
          <w:szCs w:val="23"/>
        </w:rPr>
        <w:tab/>
      </w:r>
      <w:r w:rsidRPr="00532BC6">
        <w:rPr>
          <w:sz w:val="23"/>
          <w:szCs w:val="23"/>
        </w:rPr>
        <w:t>11:45 – 14:30 hodin</w:t>
      </w:r>
    </w:p>
    <w:p w14:paraId="3AE051E2" w14:textId="77777777" w:rsidR="003D0C04" w:rsidRPr="00975F29" w:rsidRDefault="003D0C04" w:rsidP="003D0C04">
      <w:pPr>
        <w:spacing w:after="0"/>
        <w:rPr>
          <w:b w:val="0"/>
          <w:bCs/>
          <w:sz w:val="23"/>
          <w:szCs w:val="23"/>
        </w:rPr>
      </w:pPr>
      <w:r w:rsidRPr="00975F29">
        <w:rPr>
          <w:bCs/>
          <w:sz w:val="23"/>
          <w:szCs w:val="23"/>
        </w:rPr>
        <w:t>Důležité informace:</w:t>
      </w:r>
    </w:p>
    <w:p w14:paraId="4AB229E3" w14:textId="17D2493C" w:rsidR="003D0C04" w:rsidRDefault="00975F29" w:rsidP="003D0C04">
      <w:pPr>
        <w:spacing w:after="0"/>
        <w:jc w:val="both"/>
        <w:rPr>
          <w:bCs/>
          <w:sz w:val="23"/>
          <w:szCs w:val="23"/>
        </w:rPr>
      </w:pPr>
      <w:r w:rsidRPr="00975F29">
        <w:rPr>
          <w:sz w:val="23"/>
          <w:szCs w:val="23"/>
        </w:rPr>
        <w:t xml:space="preserve">Na třídních schůzkách obdržíte přihlášku, kterou vyplníte a odevzdáte třídnímu učiteli. </w:t>
      </w:r>
      <w:r w:rsidR="006C5733" w:rsidRPr="00532BC6">
        <w:rPr>
          <w:sz w:val="23"/>
          <w:szCs w:val="23"/>
        </w:rPr>
        <w:t>Po</w:t>
      </w:r>
      <w:r>
        <w:rPr>
          <w:sz w:val="23"/>
          <w:szCs w:val="23"/>
        </w:rPr>
        <w:t> </w:t>
      </w:r>
      <w:r w:rsidR="003D0C04" w:rsidRPr="00532BC6">
        <w:rPr>
          <w:sz w:val="23"/>
          <w:szCs w:val="23"/>
        </w:rPr>
        <w:t>zavedení přihlášky do systému vám bud</w:t>
      </w:r>
      <w:r w:rsidR="009277CB">
        <w:rPr>
          <w:sz w:val="23"/>
          <w:szCs w:val="23"/>
        </w:rPr>
        <w:t>ou</w:t>
      </w:r>
      <w:r w:rsidR="003D0C04" w:rsidRPr="00532BC6">
        <w:rPr>
          <w:sz w:val="23"/>
          <w:szCs w:val="23"/>
        </w:rPr>
        <w:t xml:space="preserve"> na váš email zaslán</w:t>
      </w:r>
      <w:r w:rsidR="0065379E">
        <w:rPr>
          <w:sz w:val="23"/>
          <w:szCs w:val="23"/>
        </w:rPr>
        <w:t xml:space="preserve">y informace ohledně registrace </w:t>
      </w:r>
      <w:r w:rsidR="003D0C04" w:rsidRPr="00532BC6">
        <w:rPr>
          <w:sz w:val="23"/>
          <w:szCs w:val="23"/>
        </w:rPr>
        <w:t xml:space="preserve">a vy se můžete přihlásit na portál </w:t>
      </w:r>
      <w:r w:rsidR="003D0C04" w:rsidRPr="00532BC6">
        <w:rPr>
          <w:bCs/>
          <w:sz w:val="23"/>
          <w:szCs w:val="23"/>
        </w:rPr>
        <w:t>muj</w:t>
      </w:r>
      <w:r w:rsidR="0065379E">
        <w:rPr>
          <w:bCs/>
          <w:sz w:val="23"/>
          <w:szCs w:val="23"/>
        </w:rPr>
        <w:t>primires</w:t>
      </w:r>
      <w:r w:rsidR="003D0C04" w:rsidRPr="00532BC6">
        <w:rPr>
          <w:bCs/>
          <w:sz w:val="23"/>
          <w:szCs w:val="23"/>
        </w:rPr>
        <w:t>t.cz.</w:t>
      </w:r>
      <w:r>
        <w:rPr>
          <w:bCs/>
          <w:sz w:val="23"/>
          <w:szCs w:val="23"/>
        </w:rPr>
        <w:t xml:space="preserve"> </w:t>
      </w:r>
    </w:p>
    <w:p w14:paraId="73B7FDCA" w14:textId="77777777" w:rsidR="00A5435D" w:rsidRPr="009875BE" w:rsidRDefault="00A5435D" w:rsidP="00A5435D">
      <w:pPr>
        <w:pStyle w:val="Normlnweb"/>
        <w:spacing w:before="0" w:beforeAutospacing="0" w:after="0" w:afterAutospacing="0"/>
        <w:rPr>
          <w:rFonts w:asciiTheme="minorHAnsi" w:eastAsia="Verdana" w:hAnsiTheme="minorHAnsi"/>
          <w:b/>
          <w:bCs/>
          <w:color w:val="000000"/>
          <w:kern w:val="24"/>
          <w:sz w:val="16"/>
          <w:szCs w:val="16"/>
        </w:rPr>
      </w:pPr>
      <w:bookmarkStart w:id="2" w:name="_GoBack"/>
      <w:bookmarkEnd w:id="2"/>
    </w:p>
    <w:p w14:paraId="2CB8F4CF" w14:textId="440A59C4" w:rsidR="003D0C04" w:rsidRPr="00532BC6" w:rsidRDefault="003D0C04" w:rsidP="003D0C04">
      <w:pPr>
        <w:spacing w:after="0"/>
        <w:rPr>
          <w:b w:val="0"/>
          <w:sz w:val="23"/>
          <w:szCs w:val="23"/>
        </w:rPr>
      </w:pPr>
      <w:r w:rsidRPr="00532BC6">
        <w:rPr>
          <w:sz w:val="23"/>
          <w:szCs w:val="23"/>
        </w:rPr>
        <w:t>Portál muj</w:t>
      </w:r>
      <w:r w:rsidR="0065379E">
        <w:rPr>
          <w:sz w:val="23"/>
          <w:szCs w:val="23"/>
        </w:rPr>
        <w:t>primirest</w:t>
      </w:r>
      <w:r w:rsidRPr="00532BC6">
        <w:rPr>
          <w:sz w:val="23"/>
          <w:szCs w:val="23"/>
        </w:rPr>
        <w:t>.cz umožňuje:</w:t>
      </w:r>
    </w:p>
    <w:p w14:paraId="6F87B6AF" w14:textId="7ECDC78F" w:rsidR="00BD10DA" w:rsidRPr="00532BC6" w:rsidRDefault="00A5435D" w:rsidP="00A5435D">
      <w:pPr>
        <w:pStyle w:val="Normlnweb"/>
        <w:numPr>
          <w:ilvl w:val="0"/>
          <w:numId w:val="9"/>
        </w:numPr>
        <w:spacing w:before="0" w:beforeAutospacing="0" w:after="0" w:afterAutospacing="0"/>
        <w:ind w:left="567" w:hanging="425"/>
        <w:rPr>
          <w:rFonts w:asciiTheme="minorHAnsi" w:eastAsia="Verdana" w:hAnsiTheme="minorHAnsi"/>
          <w:color w:val="000000"/>
          <w:kern w:val="24"/>
          <w:sz w:val="23"/>
          <w:szCs w:val="23"/>
        </w:rPr>
      </w:pPr>
      <w:r w:rsidRPr="00532BC6">
        <w:rPr>
          <w:rFonts w:asciiTheme="minorHAnsi" w:eastAsia="Verdana" w:hAnsiTheme="minorHAnsi"/>
          <w:color w:val="000000"/>
          <w:kern w:val="24"/>
          <w:sz w:val="23"/>
          <w:szCs w:val="23"/>
        </w:rPr>
        <w:t>z</w:t>
      </w:r>
      <w:r w:rsidR="00BD10DA" w:rsidRPr="00532BC6">
        <w:rPr>
          <w:rFonts w:asciiTheme="minorHAnsi" w:eastAsia="Verdana" w:hAnsiTheme="minorHAnsi"/>
          <w:color w:val="000000"/>
          <w:kern w:val="24"/>
          <w:sz w:val="23"/>
          <w:szCs w:val="23"/>
        </w:rPr>
        <w:t>obrazení aktuálního jídelního lístku</w:t>
      </w:r>
    </w:p>
    <w:p w14:paraId="447843FF" w14:textId="0764DEEB" w:rsidR="00BD10DA" w:rsidRPr="00532BC6" w:rsidRDefault="00A5435D" w:rsidP="00A5435D">
      <w:pPr>
        <w:pStyle w:val="Normlnweb"/>
        <w:numPr>
          <w:ilvl w:val="0"/>
          <w:numId w:val="9"/>
        </w:numPr>
        <w:spacing w:before="0" w:beforeAutospacing="0" w:after="0" w:afterAutospacing="0"/>
        <w:ind w:left="567" w:hanging="425"/>
        <w:rPr>
          <w:rFonts w:asciiTheme="minorHAnsi" w:eastAsia="Verdana" w:hAnsiTheme="minorHAnsi"/>
          <w:color w:val="000000"/>
          <w:kern w:val="24"/>
          <w:sz w:val="23"/>
          <w:szCs w:val="23"/>
        </w:rPr>
      </w:pPr>
      <w:r w:rsidRPr="00532BC6">
        <w:rPr>
          <w:rFonts w:asciiTheme="minorHAnsi" w:eastAsia="Verdana" w:hAnsiTheme="minorHAnsi"/>
          <w:color w:val="000000"/>
          <w:kern w:val="24"/>
          <w:sz w:val="23"/>
          <w:szCs w:val="23"/>
        </w:rPr>
        <w:t>o</w:t>
      </w:r>
      <w:r w:rsidR="00BD10DA" w:rsidRPr="00532BC6">
        <w:rPr>
          <w:rFonts w:asciiTheme="minorHAnsi" w:eastAsia="Verdana" w:hAnsiTheme="minorHAnsi"/>
          <w:color w:val="000000"/>
          <w:kern w:val="24"/>
          <w:sz w:val="23"/>
          <w:szCs w:val="23"/>
        </w:rPr>
        <w:t>bjednání jídel</w:t>
      </w:r>
    </w:p>
    <w:p w14:paraId="54D5612E" w14:textId="0163BB42" w:rsidR="00BD10DA" w:rsidRPr="00532BC6" w:rsidRDefault="00A5435D" w:rsidP="00A5435D">
      <w:pPr>
        <w:pStyle w:val="Normlnweb"/>
        <w:numPr>
          <w:ilvl w:val="0"/>
          <w:numId w:val="9"/>
        </w:numPr>
        <w:spacing w:before="0" w:beforeAutospacing="0" w:after="0" w:afterAutospacing="0"/>
        <w:ind w:left="567" w:hanging="425"/>
        <w:rPr>
          <w:rFonts w:asciiTheme="minorHAnsi" w:eastAsia="Verdana" w:hAnsiTheme="minorHAnsi"/>
          <w:color w:val="000000"/>
          <w:kern w:val="24"/>
          <w:sz w:val="23"/>
          <w:szCs w:val="23"/>
        </w:rPr>
      </w:pPr>
      <w:r w:rsidRPr="00532BC6">
        <w:rPr>
          <w:rFonts w:asciiTheme="minorHAnsi" w:eastAsia="Verdana" w:hAnsiTheme="minorHAnsi"/>
          <w:color w:val="000000"/>
          <w:kern w:val="24"/>
          <w:sz w:val="23"/>
          <w:szCs w:val="23"/>
        </w:rPr>
        <w:t>z</w:t>
      </w:r>
      <w:r w:rsidR="00BD10DA" w:rsidRPr="00532BC6">
        <w:rPr>
          <w:rFonts w:asciiTheme="minorHAnsi" w:eastAsia="Verdana" w:hAnsiTheme="minorHAnsi"/>
          <w:color w:val="000000"/>
          <w:kern w:val="24"/>
          <w:sz w:val="23"/>
          <w:szCs w:val="23"/>
        </w:rPr>
        <w:t>rušení objednaných jídel</w:t>
      </w:r>
    </w:p>
    <w:p w14:paraId="18FE0FDC" w14:textId="080BD97C" w:rsidR="00BD10DA" w:rsidRPr="00532BC6" w:rsidRDefault="00A5435D" w:rsidP="00A5435D">
      <w:pPr>
        <w:pStyle w:val="Normlnweb"/>
        <w:numPr>
          <w:ilvl w:val="0"/>
          <w:numId w:val="9"/>
        </w:numPr>
        <w:spacing w:before="0" w:beforeAutospacing="0" w:after="0" w:afterAutospacing="0"/>
        <w:ind w:left="567" w:hanging="425"/>
        <w:rPr>
          <w:rFonts w:asciiTheme="minorHAnsi" w:eastAsia="Verdana" w:hAnsiTheme="minorHAnsi"/>
          <w:color w:val="000000"/>
          <w:kern w:val="24"/>
          <w:sz w:val="23"/>
          <w:szCs w:val="23"/>
        </w:rPr>
      </w:pPr>
      <w:r w:rsidRPr="00532BC6">
        <w:rPr>
          <w:rFonts w:asciiTheme="minorHAnsi" w:eastAsia="Verdana" w:hAnsiTheme="minorHAnsi"/>
          <w:color w:val="000000"/>
          <w:kern w:val="24"/>
          <w:sz w:val="23"/>
          <w:szCs w:val="23"/>
        </w:rPr>
        <w:t>n</w:t>
      </w:r>
      <w:r w:rsidR="00BD10DA" w:rsidRPr="00532BC6">
        <w:rPr>
          <w:rFonts w:asciiTheme="minorHAnsi" w:eastAsia="Verdana" w:hAnsiTheme="minorHAnsi"/>
          <w:color w:val="000000"/>
          <w:kern w:val="24"/>
          <w:sz w:val="23"/>
          <w:szCs w:val="23"/>
        </w:rPr>
        <w:t>ahlédnutí do statistiky a přehledu konzumací</w:t>
      </w:r>
    </w:p>
    <w:p w14:paraId="65B31ED8" w14:textId="115FF2FA" w:rsidR="00BD10DA" w:rsidRDefault="00A5435D" w:rsidP="00A5435D">
      <w:pPr>
        <w:pStyle w:val="Normlnweb"/>
        <w:numPr>
          <w:ilvl w:val="0"/>
          <w:numId w:val="9"/>
        </w:numPr>
        <w:spacing w:before="0" w:beforeAutospacing="0" w:after="0" w:afterAutospacing="0"/>
        <w:ind w:left="567" w:hanging="425"/>
        <w:rPr>
          <w:rFonts w:asciiTheme="minorHAnsi" w:eastAsia="Verdana" w:hAnsiTheme="minorHAnsi"/>
          <w:color w:val="000000"/>
          <w:kern w:val="24"/>
          <w:sz w:val="23"/>
          <w:szCs w:val="23"/>
        </w:rPr>
      </w:pPr>
      <w:r w:rsidRPr="00532BC6">
        <w:rPr>
          <w:rFonts w:asciiTheme="minorHAnsi" w:eastAsia="Verdana" w:hAnsiTheme="minorHAnsi"/>
          <w:color w:val="000000"/>
          <w:kern w:val="24"/>
          <w:sz w:val="23"/>
          <w:szCs w:val="23"/>
        </w:rPr>
        <w:t>k</w:t>
      </w:r>
      <w:r w:rsidR="00BD10DA" w:rsidRPr="00532BC6">
        <w:rPr>
          <w:rFonts w:asciiTheme="minorHAnsi" w:eastAsia="Verdana" w:hAnsiTheme="minorHAnsi"/>
          <w:color w:val="000000"/>
          <w:kern w:val="24"/>
          <w:sz w:val="23"/>
          <w:szCs w:val="23"/>
        </w:rPr>
        <w:t>ontrolu stavu konta</w:t>
      </w:r>
    </w:p>
    <w:p w14:paraId="39B2736B" w14:textId="77777777" w:rsidR="006C5733" w:rsidRPr="009875BE" w:rsidRDefault="006C5733" w:rsidP="006C5733">
      <w:pPr>
        <w:pStyle w:val="Normlnweb"/>
        <w:numPr>
          <w:ilvl w:val="0"/>
          <w:numId w:val="9"/>
        </w:numPr>
        <w:spacing w:before="0" w:beforeAutospacing="0" w:after="0" w:afterAutospacing="0"/>
        <w:ind w:left="567" w:hanging="425"/>
        <w:rPr>
          <w:rFonts w:asciiTheme="minorHAnsi" w:eastAsia="Verdana" w:hAnsiTheme="minorHAnsi"/>
          <w:kern w:val="24"/>
          <w:sz w:val="23"/>
          <w:szCs w:val="23"/>
        </w:rPr>
      </w:pPr>
      <w:r w:rsidRPr="009875BE">
        <w:rPr>
          <w:rFonts w:asciiTheme="minorHAnsi" w:eastAsia="Verdana" w:hAnsiTheme="minorHAnsi"/>
          <w:kern w:val="24"/>
          <w:sz w:val="23"/>
          <w:szCs w:val="23"/>
        </w:rPr>
        <w:t>dobití kreditu přes QR kód</w:t>
      </w:r>
    </w:p>
    <w:p w14:paraId="23B33FF4" w14:textId="77777777" w:rsidR="00BD10DA" w:rsidRPr="009875BE" w:rsidRDefault="00BD10DA" w:rsidP="00A5435D">
      <w:pPr>
        <w:pStyle w:val="Normlnweb"/>
        <w:spacing w:before="0" w:beforeAutospacing="0" w:after="0" w:afterAutospacing="0"/>
        <w:rPr>
          <w:rFonts w:asciiTheme="minorHAnsi" w:eastAsia="Verdana" w:hAnsiTheme="minorHAnsi"/>
          <w:color w:val="000000"/>
          <w:kern w:val="24"/>
          <w:sz w:val="16"/>
          <w:szCs w:val="16"/>
        </w:rPr>
      </w:pPr>
    </w:p>
    <w:p w14:paraId="2EA9344E" w14:textId="077900D2" w:rsidR="00BD10DA" w:rsidRPr="00532BC6" w:rsidRDefault="00BD10DA" w:rsidP="00A5435D">
      <w:pPr>
        <w:pStyle w:val="Normlnweb"/>
        <w:spacing w:before="0" w:beforeAutospacing="0" w:after="120" w:afterAutospacing="0"/>
        <w:rPr>
          <w:rFonts w:asciiTheme="minorHAnsi" w:hAnsiTheme="minorHAnsi"/>
          <w:b/>
          <w:bCs/>
          <w:sz w:val="23"/>
          <w:szCs w:val="23"/>
        </w:rPr>
      </w:pPr>
      <w:r w:rsidRPr="00532BC6">
        <w:rPr>
          <w:rFonts w:asciiTheme="minorHAnsi" w:hAnsiTheme="minorHAnsi"/>
          <w:b/>
          <w:bCs/>
          <w:sz w:val="23"/>
          <w:szCs w:val="23"/>
        </w:rPr>
        <w:t>Platba za obědy</w:t>
      </w:r>
      <w:r w:rsidR="00A5435D" w:rsidRPr="00532BC6">
        <w:rPr>
          <w:rFonts w:asciiTheme="minorHAnsi" w:hAnsiTheme="minorHAnsi"/>
          <w:b/>
          <w:bCs/>
          <w:sz w:val="23"/>
          <w:szCs w:val="23"/>
        </w:rPr>
        <w:t>:</w:t>
      </w:r>
    </w:p>
    <w:p w14:paraId="7050362F" w14:textId="522E4521" w:rsidR="00BD10DA" w:rsidRPr="009875BE" w:rsidRDefault="00BD10DA" w:rsidP="009875BE">
      <w:pPr>
        <w:numPr>
          <w:ilvl w:val="0"/>
          <w:numId w:val="11"/>
        </w:numPr>
        <w:spacing w:after="60" w:line="240" w:lineRule="auto"/>
        <w:ind w:left="567" w:hanging="425"/>
        <w:jc w:val="both"/>
        <w:rPr>
          <w:rFonts w:eastAsia="Times New Roman"/>
          <w:b w:val="0"/>
          <w:bCs/>
          <w:sz w:val="23"/>
          <w:szCs w:val="23"/>
          <w:lang w:eastAsia="cs-CZ"/>
        </w:rPr>
      </w:pPr>
      <w:r w:rsidRPr="009875BE">
        <w:rPr>
          <w:rFonts w:eastAsia="Times New Roman"/>
          <w:b w:val="0"/>
          <w:bCs/>
          <w:sz w:val="23"/>
          <w:szCs w:val="23"/>
          <w:lang w:eastAsia="cs-CZ"/>
        </w:rPr>
        <w:t xml:space="preserve">Cena obědů pro </w:t>
      </w:r>
      <w:r w:rsidR="00A5435D" w:rsidRPr="009875BE">
        <w:rPr>
          <w:rFonts w:eastAsia="Times New Roman"/>
          <w:b w:val="0"/>
          <w:bCs/>
          <w:sz w:val="23"/>
          <w:szCs w:val="23"/>
          <w:lang w:eastAsia="cs-CZ"/>
        </w:rPr>
        <w:t>žáky</w:t>
      </w:r>
      <w:r w:rsidRPr="009875BE">
        <w:rPr>
          <w:rFonts w:eastAsia="Times New Roman"/>
          <w:b w:val="0"/>
          <w:bCs/>
          <w:sz w:val="23"/>
          <w:szCs w:val="23"/>
          <w:lang w:eastAsia="cs-CZ"/>
        </w:rPr>
        <w:t xml:space="preserve"> je </w:t>
      </w:r>
      <w:r w:rsidR="009277CB" w:rsidRPr="009875BE">
        <w:rPr>
          <w:rFonts w:eastAsia="Times New Roman"/>
          <w:b w:val="0"/>
          <w:bCs/>
          <w:sz w:val="23"/>
          <w:szCs w:val="23"/>
          <w:lang w:eastAsia="cs-CZ"/>
        </w:rPr>
        <w:t>54</w:t>
      </w:r>
      <w:r w:rsidR="00A5435D" w:rsidRPr="009875BE">
        <w:rPr>
          <w:rFonts w:eastAsia="Times New Roman"/>
          <w:b w:val="0"/>
          <w:bCs/>
          <w:sz w:val="23"/>
          <w:szCs w:val="23"/>
          <w:lang w:eastAsia="cs-CZ"/>
        </w:rPr>
        <w:t xml:space="preserve"> </w:t>
      </w:r>
      <w:r w:rsidRPr="009875BE">
        <w:rPr>
          <w:rFonts w:eastAsia="Times New Roman"/>
          <w:b w:val="0"/>
          <w:bCs/>
          <w:sz w:val="23"/>
          <w:szCs w:val="23"/>
          <w:lang w:eastAsia="cs-CZ"/>
        </w:rPr>
        <w:t>Kč/menu.</w:t>
      </w:r>
    </w:p>
    <w:p w14:paraId="503B92DF" w14:textId="1E816516" w:rsidR="00BD10DA" w:rsidRPr="002E3356" w:rsidRDefault="00BD10DA" w:rsidP="009875BE">
      <w:pPr>
        <w:numPr>
          <w:ilvl w:val="0"/>
          <w:numId w:val="11"/>
        </w:numPr>
        <w:spacing w:after="60" w:line="240" w:lineRule="auto"/>
        <w:ind w:left="567" w:hanging="425"/>
        <w:jc w:val="both"/>
        <w:rPr>
          <w:rFonts w:eastAsia="Verdana"/>
          <w:b w:val="0"/>
          <w:bCs/>
          <w:color w:val="000000"/>
          <w:kern w:val="24"/>
          <w:sz w:val="23"/>
          <w:szCs w:val="23"/>
          <w:lang w:eastAsia="cs-CZ"/>
        </w:rPr>
      </w:pPr>
      <w:r w:rsidRPr="00532BC6">
        <w:rPr>
          <w:rFonts w:eastAsia="Verdana"/>
          <w:b w:val="0"/>
          <w:bCs/>
          <w:color w:val="000000"/>
          <w:kern w:val="24"/>
          <w:sz w:val="23"/>
          <w:szCs w:val="23"/>
          <w:lang w:eastAsia="cs-CZ"/>
        </w:rPr>
        <w:t>Platba obědů probíhá prostřednictvím individuálního účtu, který je možné nabíjet z</w:t>
      </w:r>
      <w:r w:rsidR="00A5435D" w:rsidRPr="00532BC6">
        <w:rPr>
          <w:rFonts w:eastAsia="Verdana"/>
          <w:b w:val="0"/>
          <w:bCs/>
          <w:color w:val="000000"/>
          <w:kern w:val="24"/>
          <w:sz w:val="23"/>
          <w:szCs w:val="23"/>
          <w:lang w:eastAsia="cs-CZ"/>
        </w:rPr>
        <w:t> v</w:t>
      </w:r>
      <w:r w:rsidRPr="00532BC6">
        <w:rPr>
          <w:rFonts w:eastAsia="Verdana"/>
          <w:b w:val="0"/>
          <w:bCs/>
          <w:color w:val="000000"/>
          <w:kern w:val="24"/>
          <w:sz w:val="23"/>
          <w:szCs w:val="23"/>
          <w:lang w:eastAsia="cs-CZ"/>
        </w:rPr>
        <w:t xml:space="preserve">ašeho bankovního účtu formou převodu, kdy si zadáte </w:t>
      </w:r>
      <w:r w:rsidR="003C6609" w:rsidRPr="002E3356">
        <w:rPr>
          <w:rFonts w:eastAsia="Verdana"/>
          <w:b w:val="0"/>
          <w:bCs/>
          <w:color w:val="000000"/>
          <w:kern w:val="24"/>
          <w:sz w:val="23"/>
          <w:szCs w:val="23"/>
          <w:lang w:eastAsia="cs-CZ"/>
        </w:rPr>
        <w:t>trvalý příkaz a na svůj individuální účet posíláte automaticky vámi určenou částku, jejíž zůstatek se automaticky převádí do dalšího měsíce.</w:t>
      </w:r>
      <w:r w:rsidR="0065379E" w:rsidRPr="002E3356">
        <w:rPr>
          <w:rFonts w:eastAsia="Verdana"/>
          <w:b w:val="0"/>
          <w:bCs/>
          <w:color w:val="000000"/>
          <w:kern w:val="24"/>
          <w:sz w:val="23"/>
          <w:szCs w:val="23"/>
          <w:lang w:eastAsia="cs-CZ"/>
        </w:rPr>
        <w:t xml:space="preserve"> Nebo </w:t>
      </w:r>
      <w:r w:rsidR="00A5642D" w:rsidRPr="002E3356">
        <w:rPr>
          <w:rFonts w:eastAsia="Verdana"/>
          <w:b w:val="0"/>
          <w:bCs/>
          <w:color w:val="000000"/>
          <w:kern w:val="24"/>
          <w:sz w:val="23"/>
          <w:szCs w:val="23"/>
          <w:lang w:eastAsia="cs-CZ"/>
        </w:rPr>
        <w:t xml:space="preserve">online pomocí </w:t>
      </w:r>
      <w:proofErr w:type="spellStart"/>
      <w:r w:rsidR="00A5642D" w:rsidRPr="002E3356">
        <w:rPr>
          <w:rFonts w:eastAsia="Verdana"/>
          <w:b w:val="0"/>
          <w:bCs/>
          <w:color w:val="000000"/>
          <w:kern w:val="24"/>
          <w:sz w:val="23"/>
          <w:szCs w:val="23"/>
          <w:lang w:eastAsia="cs-CZ"/>
        </w:rPr>
        <w:t>GoPay</w:t>
      </w:r>
      <w:proofErr w:type="spellEnd"/>
      <w:r w:rsidR="00A5642D" w:rsidRPr="002E3356">
        <w:rPr>
          <w:rFonts w:eastAsia="Verdana"/>
          <w:b w:val="0"/>
          <w:bCs/>
          <w:color w:val="000000"/>
          <w:kern w:val="24"/>
          <w:sz w:val="23"/>
          <w:szCs w:val="23"/>
          <w:lang w:eastAsia="cs-CZ"/>
        </w:rPr>
        <w:t xml:space="preserve"> platební brány.</w:t>
      </w:r>
    </w:p>
    <w:p w14:paraId="187E6123" w14:textId="1640882D" w:rsidR="00BD10DA" w:rsidRPr="00532BC6" w:rsidRDefault="00BD10DA" w:rsidP="009875BE">
      <w:pPr>
        <w:numPr>
          <w:ilvl w:val="0"/>
          <w:numId w:val="11"/>
        </w:numPr>
        <w:spacing w:after="60" w:line="240" w:lineRule="auto"/>
        <w:ind w:left="567" w:hanging="425"/>
        <w:jc w:val="both"/>
        <w:rPr>
          <w:rFonts w:eastAsia="Times New Roman"/>
          <w:b w:val="0"/>
          <w:bCs/>
          <w:sz w:val="23"/>
          <w:szCs w:val="23"/>
          <w:lang w:eastAsia="cs-CZ"/>
        </w:rPr>
      </w:pPr>
      <w:r w:rsidRPr="00532BC6">
        <w:rPr>
          <w:rFonts w:eastAsia="Verdana"/>
          <w:b w:val="0"/>
          <w:bCs/>
          <w:color w:val="000000"/>
          <w:kern w:val="24"/>
          <w:sz w:val="23"/>
          <w:szCs w:val="23"/>
          <w:lang w:eastAsia="cs-CZ"/>
        </w:rPr>
        <w:t>Pro správnost nabití účtu je potřeba dodržet variabilní a specifický symbol, který je pro každého studenta jedinečný</w:t>
      </w:r>
      <w:r w:rsidR="003C6609" w:rsidRPr="00532BC6">
        <w:rPr>
          <w:b w:val="0"/>
          <w:bCs/>
          <w:sz w:val="23"/>
          <w:szCs w:val="23"/>
        </w:rPr>
        <w:t xml:space="preserve"> </w:t>
      </w:r>
      <w:r w:rsidR="003C6609" w:rsidRPr="00532BC6">
        <w:rPr>
          <w:b w:val="0"/>
          <w:sz w:val="23"/>
          <w:szCs w:val="23"/>
        </w:rPr>
        <w:t>(přihlášky nelze kopírovat).</w:t>
      </w:r>
    </w:p>
    <w:p w14:paraId="43613350" w14:textId="24622C89" w:rsidR="00BD10DA" w:rsidRPr="00532BC6" w:rsidRDefault="00BD10DA" w:rsidP="009875BE">
      <w:pPr>
        <w:numPr>
          <w:ilvl w:val="0"/>
          <w:numId w:val="11"/>
        </w:numPr>
        <w:spacing w:after="60" w:line="240" w:lineRule="auto"/>
        <w:ind w:left="567" w:hanging="425"/>
        <w:jc w:val="both"/>
        <w:rPr>
          <w:rFonts w:eastAsia="Times New Roman"/>
          <w:b w:val="0"/>
          <w:bCs/>
          <w:sz w:val="23"/>
          <w:szCs w:val="23"/>
          <w:lang w:eastAsia="cs-CZ"/>
        </w:rPr>
      </w:pPr>
      <w:r w:rsidRPr="00532BC6">
        <w:rPr>
          <w:rFonts w:eastAsia="Verdana"/>
          <w:b w:val="0"/>
          <w:bCs/>
          <w:color w:val="000000"/>
          <w:kern w:val="24"/>
          <w:sz w:val="23"/>
          <w:szCs w:val="23"/>
          <w:lang w:eastAsia="cs-CZ"/>
        </w:rPr>
        <w:t>Je důležité, aby</w:t>
      </w:r>
      <w:r w:rsidR="00A5435D" w:rsidRPr="00532BC6">
        <w:rPr>
          <w:rFonts w:eastAsia="Verdana"/>
          <w:b w:val="0"/>
          <w:bCs/>
          <w:color w:val="000000"/>
          <w:kern w:val="24"/>
          <w:sz w:val="23"/>
          <w:szCs w:val="23"/>
          <w:lang w:eastAsia="cs-CZ"/>
        </w:rPr>
        <w:t>ste si</w:t>
      </w:r>
      <w:r w:rsidRPr="00532BC6">
        <w:rPr>
          <w:rFonts w:eastAsia="Verdana"/>
          <w:b w:val="0"/>
          <w:bCs/>
          <w:color w:val="000000"/>
          <w:kern w:val="24"/>
          <w:sz w:val="23"/>
          <w:szCs w:val="23"/>
          <w:lang w:eastAsia="cs-CZ"/>
        </w:rPr>
        <w:t xml:space="preserve"> ještě dříve, než si začnete obědy objednávat, poslali na své konto dostatečnou hotovost.</w:t>
      </w:r>
    </w:p>
    <w:p w14:paraId="02FA555D" w14:textId="77777777" w:rsidR="00BD10DA" w:rsidRPr="00532BC6" w:rsidRDefault="00BD10DA" w:rsidP="009875BE">
      <w:pPr>
        <w:numPr>
          <w:ilvl w:val="0"/>
          <w:numId w:val="11"/>
        </w:numPr>
        <w:spacing w:after="60" w:line="240" w:lineRule="auto"/>
        <w:ind w:left="567" w:hanging="425"/>
        <w:jc w:val="both"/>
        <w:rPr>
          <w:rFonts w:eastAsia="Times New Roman"/>
          <w:b w:val="0"/>
          <w:bCs/>
          <w:sz w:val="23"/>
          <w:szCs w:val="23"/>
          <w:lang w:eastAsia="cs-CZ"/>
        </w:rPr>
      </w:pPr>
      <w:r w:rsidRPr="00532BC6">
        <w:rPr>
          <w:rFonts w:eastAsia="Verdana"/>
          <w:b w:val="0"/>
          <w:bCs/>
          <w:color w:val="000000"/>
          <w:kern w:val="24"/>
          <w:sz w:val="23"/>
          <w:szCs w:val="23"/>
          <w:lang w:eastAsia="cs-CZ"/>
        </w:rPr>
        <w:t>Obědy lze objednat pouze s kladným zůstatkem tohoto účtu.</w:t>
      </w:r>
    </w:p>
    <w:p w14:paraId="58A98755" w14:textId="77777777" w:rsidR="00BD10DA" w:rsidRPr="00532BC6" w:rsidRDefault="00BD10DA" w:rsidP="009875BE">
      <w:pPr>
        <w:numPr>
          <w:ilvl w:val="0"/>
          <w:numId w:val="11"/>
        </w:numPr>
        <w:spacing w:after="60" w:line="240" w:lineRule="auto"/>
        <w:ind w:left="567" w:hanging="425"/>
        <w:jc w:val="both"/>
        <w:rPr>
          <w:rFonts w:eastAsia="Times New Roman"/>
          <w:b w:val="0"/>
          <w:bCs/>
          <w:sz w:val="23"/>
          <w:szCs w:val="23"/>
          <w:lang w:eastAsia="cs-CZ"/>
        </w:rPr>
      </w:pPr>
      <w:r w:rsidRPr="00532BC6">
        <w:rPr>
          <w:rFonts w:eastAsia="Verdana"/>
          <w:b w:val="0"/>
          <w:bCs/>
          <w:color w:val="000000"/>
          <w:kern w:val="24"/>
          <w:sz w:val="23"/>
          <w:szCs w:val="23"/>
          <w:lang w:eastAsia="cs-CZ"/>
        </w:rPr>
        <w:t>Při nedostatečném zůstatku není objednávka zrealizována.</w:t>
      </w:r>
    </w:p>
    <w:p w14:paraId="7AB9AAB5" w14:textId="3094465B" w:rsidR="00BD10DA" w:rsidRPr="00532BC6" w:rsidRDefault="00BD10DA" w:rsidP="009875BE">
      <w:pPr>
        <w:numPr>
          <w:ilvl w:val="0"/>
          <w:numId w:val="11"/>
        </w:numPr>
        <w:spacing w:after="60" w:line="240" w:lineRule="auto"/>
        <w:ind w:left="567" w:hanging="425"/>
        <w:jc w:val="both"/>
        <w:rPr>
          <w:rFonts w:eastAsia="Times New Roman"/>
          <w:b w:val="0"/>
          <w:bCs/>
          <w:sz w:val="23"/>
          <w:szCs w:val="23"/>
          <w:lang w:eastAsia="cs-CZ"/>
        </w:rPr>
      </w:pPr>
      <w:r w:rsidRPr="00532BC6">
        <w:rPr>
          <w:rFonts w:eastAsia="Verdana"/>
          <w:b w:val="0"/>
          <w:bCs/>
          <w:color w:val="000000"/>
          <w:kern w:val="24"/>
          <w:sz w:val="23"/>
          <w:szCs w:val="23"/>
          <w:lang w:eastAsia="cs-CZ"/>
        </w:rPr>
        <w:t>Připsání hotovosti na účet může jednotlivým bankám trvat až 3 dny</w:t>
      </w:r>
      <w:r w:rsidR="00A5435D" w:rsidRPr="00532BC6">
        <w:rPr>
          <w:rFonts w:eastAsia="Verdana"/>
          <w:b w:val="0"/>
          <w:bCs/>
          <w:color w:val="000000"/>
          <w:kern w:val="24"/>
          <w:sz w:val="23"/>
          <w:szCs w:val="23"/>
          <w:lang w:eastAsia="cs-CZ"/>
        </w:rPr>
        <w:t>!!!</w:t>
      </w:r>
    </w:p>
    <w:p w14:paraId="3FD6E900" w14:textId="0AA45881" w:rsidR="00BD10DA" w:rsidRPr="00532BC6" w:rsidRDefault="00BD10DA" w:rsidP="009875BE">
      <w:pPr>
        <w:numPr>
          <w:ilvl w:val="0"/>
          <w:numId w:val="11"/>
        </w:numPr>
        <w:spacing w:after="60" w:line="240" w:lineRule="auto"/>
        <w:ind w:left="567" w:hanging="425"/>
        <w:jc w:val="both"/>
        <w:rPr>
          <w:rFonts w:eastAsia="Times New Roman"/>
          <w:b w:val="0"/>
          <w:bCs/>
          <w:sz w:val="23"/>
          <w:szCs w:val="23"/>
          <w:lang w:eastAsia="cs-CZ"/>
        </w:rPr>
      </w:pPr>
      <w:r w:rsidRPr="00532BC6">
        <w:rPr>
          <w:rFonts w:eastAsia="Times New Roman"/>
          <w:b w:val="0"/>
          <w:bCs/>
          <w:sz w:val="23"/>
          <w:szCs w:val="23"/>
          <w:lang w:eastAsia="cs-CZ"/>
        </w:rPr>
        <w:t xml:space="preserve">Objednání obědů se provádí přes portál </w:t>
      </w:r>
      <w:r w:rsidR="0065379E">
        <w:rPr>
          <w:bCs/>
          <w:sz w:val="23"/>
          <w:szCs w:val="23"/>
        </w:rPr>
        <w:t>mujprimirest</w:t>
      </w:r>
      <w:r w:rsidR="003C6609" w:rsidRPr="00532BC6">
        <w:rPr>
          <w:bCs/>
          <w:sz w:val="23"/>
          <w:szCs w:val="23"/>
        </w:rPr>
        <w:t>.cz</w:t>
      </w:r>
      <w:r w:rsidRPr="00532BC6">
        <w:rPr>
          <w:rFonts w:eastAsia="Times New Roman"/>
          <w:b w:val="0"/>
          <w:bCs/>
          <w:sz w:val="23"/>
          <w:szCs w:val="23"/>
          <w:lang w:eastAsia="cs-CZ"/>
        </w:rPr>
        <w:t>, nebo prostřednictvím terminálu před vchodem do jídelny do 14</w:t>
      </w:r>
      <w:r w:rsidR="00A5435D" w:rsidRPr="00532BC6">
        <w:rPr>
          <w:rFonts w:eastAsia="Times New Roman"/>
          <w:b w:val="0"/>
          <w:bCs/>
          <w:sz w:val="23"/>
          <w:szCs w:val="23"/>
          <w:lang w:eastAsia="cs-CZ"/>
        </w:rPr>
        <w:t>:</w:t>
      </w:r>
      <w:r w:rsidRPr="00532BC6">
        <w:rPr>
          <w:rFonts w:eastAsia="Times New Roman"/>
          <w:b w:val="0"/>
          <w:bCs/>
          <w:sz w:val="23"/>
          <w:szCs w:val="23"/>
          <w:lang w:eastAsia="cs-CZ"/>
        </w:rPr>
        <w:t>00 hod</w:t>
      </w:r>
      <w:r w:rsidR="00A5435D" w:rsidRPr="00532BC6">
        <w:rPr>
          <w:rFonts w:eastAsia="Times New Roman"/>
          <w:b w:val="0"/>
          <w:bCs/>
          <w:sz w:val="23"/>
          <w:szCs w:val="23"/>
          <w:lang w:eastAsia="cs-CZ"/>
        </w:rPr>
        <w:t>.</w:t>
      </w:r>
      <w:r w:rsidRPr="00532BC6">
        <w:rPr>
          <w:rFonts w:eastAsia="Times New Roman"/>
          <w:b w:val="0"/>
          <w:bCs/>
          <w:sz w:val="23"/>
          <w:szCs w:val="23"/>
          <w:lang w:eastAsia="cs-CZ"/>
        </w:rPr>
        <w:t xml:space="preserve"> předchozího dne.</w:t>
      </w:r>
    </w:p>
    <w:p w14:paraId="32B57998" w14:textId="771C7880" w:rsidR="00BD10DA" w:rsidRDefault="00BD10DA" w:rsidP="00A5435D">
      <w:pPr>
        <w:numPr>
          <w:ilvl w:val="0"/>
          <w:numId w:val="11"/>
        </w:numPr>
        <w:spacing w:after="120" w:line="240" w:lineRule="auto"/>
        <w:ind w:left="567" w:hanging="425"/>
        <w:jc w:val="both"/>
        <w:rPr>
          <w:rFonts w:eastAsia="Times New Roman"/>
          <w:b w:val="0"/>
          <w:bCs/>
          <w:sz w:val="23"/>
          <w:szCs w:val="23"/>
          <w:lang w:eastAsia="cs-CZ"/>
        </w:rPr>
      </w:pPr>
      <w:r w:rsidRPr="00532BC6">
        <w:rPr>
          <w:rFonts w:eastAsia="Times New Roman"/>
          <w:b w:val="0"/>
          <w:bCs/>
          <w:sz w:val="23"/>
          <w:szCs w:val="23"/>
          <w:lang w:eastAsia="cs-CZ"/>
        </w:rPr>
        <w:t>Pro odhlášení obědů a správnost následného vyúčtování, využívejte portál do</w:t>
      </w:r>
      <w:r w:rsidR="002856AD" w:rsidRPr="00532BC6">
        <w:rPr>
          <w:rFonts w:eastAsia="Times New Roman"/>
          <w:b w:val="0"/>
          <w:bCs/>
          <w:sz w:val="23"/>
          <w:szCs w:val="23"/>
          <w:lang w:eastAsia="cs-CZ"/>
        </w:rPr>
        <w:t> </w:t>
      </w:r>
      <w:r w:rsidRPr="00532BC6">
        <w:rPr>
          <w:rFonts w:eastAsia="Times New Roman"/>
          <w:b w:val="0"/>
          <w:bCs/>
          <w:sz w:val="23"/>
          <w:szCs w:val="23"/>
          <w:lang w:eastAsia="cs-CZ"/>
        </w:rPr>
        <w:t>7</w:t>
      </w:r>
      <w:r w:rsidR="00A5435D" w:rsidRPr="00532BC6">
        <w:rPr>
          <w:rFonts w:eastAsia="Times New Roman"/>
          <w:b w:val="0"/>
          <w:bCs/>
          <w:sz w:val="23"/>
          <w:szCs w:val="23"/>
          <w:lang w:eastAsia="cs-CZ"/>
        </w:rPr>
        <w:t>:</w:t>
      </w:r>
      <w:r w:rsidRPr="00532BC6">
        <w:rPr>
          <w:rFonts w:eastAsia="Times New Roman"/>
          <w:b w:val="0"/>
          <w:bCs/>
          <w:sz w:val="23"/>
          <w:szCs w:val="23"/>
          <w:lang w:eastAsia="cs-CZ"/>
        </w:rPr>
        <w:t>00 hod</w:t>
      </w:r>
      <w:r w:rsidR="00A5435D" w:rsidRPr="00532BC6">
        <w:rPr>
          <w:rFonts w:eastAsia="Times New Roman"/>
          <w:b w:val="0"/>
          <w:bCs/>
          <w:sz w:val="23"/>
          <w:szCs w:val="23"/>
          <w:lang w:eastAsia="cs-CZ"/>
        </w:rPr>
        <w:t>.</w:t>
      </w:r>
      <w:r w:rsidRPr="00532BC6">
        <w:rPr>
          <w:rFonts w:eastAsia="Times New Roman"/>
          <w:b w:val="0"/>
          <w:bCs/>
          <w:sz w:val="23"/>
          <w:szCs w:val="23"/>
          <w:lang w:eastAsia="cs-CZ"/>
        </w:rPr>
        <w:t xml:space="preserve"> ráno aktuálního dne.</w:t>
      </w:r>
    </w:p>
    <w:p w14:paraId="770698D4" w14:textId="7BBBAEED" w:rsidR="00BD10DA" w:rsidRPr="00934E4E" w:rsidRDefault="00BD10DA" w:rsidP="003C6609">
      <w:pPr>
        <w:numPr>
          <w:ilvl w:val="0"/>
          <w:numId w:val="11"/>
        </w:numPr>
        <w:spacing w:after="240" w:line="240" w:lineRule="auto"/>
        <w:ind w:left="567" w:hanging="425"/>
        <w:jc w:val="both"/>
        <w:rPr>
          <w:rFonts w:eastAsia="Times New Roman"/>
          <w:bCs/>
          <w:sz w:val="23"/>
          <w:szCs w:val="23"/>
          <w:lang w:eastAsia="cs-CZ"/>
        </w:rPr>
      </w:pPr>
      <w:r w:rsidRPr="00934E4E">
        <w:rPr>
          <w:rFonts w:eastAsia="Times New Roman"/>
          <w:bCs/>
          <w:sz w:val="23"/>
          <w:szCs w:val="23"/>
          <w:lang w:eastAsia="cs-CZ"/>
        </w:rPr>
        <w:t xml:space="preserve">Přihlášky </w:t>
      </w:r>
      <w:r w:rsidR="00934E4E" w:rsidRPr="00934E4E">
        <w:rPr>
          <w:rFonts w:eastAsia="Times New Roman"/>
          <w:bCs/>
          <w:sz w:val="23"/>
          <w:szCs w:val="23"/>
          <w:lang w:eastAsia="cs-CZ"/>
        </w:rPr>
        <w:t>budou rozdány na třídních schůzkách</w:t>
      </w:r>
      <w:r w:rsidR="00934E4E">
        <w:rPr>
          <w:rFonts w:eastAsia="Times New Roman"/>
          <w:bCs/>
          <w:sz w:val="23"/>
          <w:szCs w:val="23"/>
          <w:lang w:eastAsia="cs-CZ"/>
        </w:rPr>
        <w:t>.</w:t>
      </w:r>
      <w:r w:rsidR="00934E4E" w:rsidRPr="00934E4E">
        <w:rPr>
          <w:rFonts w:eastAsia="Times New Roman"/>
          <w:bCs/>
          <w:sz w:val="23"/>
          <w:szCs w:val="23"/>
          <w:lang w:eastAsia="cs-CZ"/>
        </w:rPr>
        <w:t xml:space="preserve"> Pokud se potřebuje přihlásit ke stravování dříve, m</w:t>
      </w:r>
      <w:r w:rsidRPr="00934E4E">
        <w:rPr>
          <w:rFonts w:eastAsia="Times New Roman"/>
          <w:bCs/>
          <w:sz w:val="23"/>
          <w:szCs w:val="23"/>
          <w:lang w:eastAsia="cs-CZ"/>
        </w:rPr>
        <w:t xml:space="preserve">ůžete </w:t>
      </w:r>
      <w:r w:rsidR="00934E4E" w:rsidRPr="00934E4E">
        <w:rPr>
          <w:rFonts w:eastAsia="Times New Roman"/>
          <w:bCs/>
          <w:sz w:val="23"/>
          <w:szCs w:val="23"/>
          <w:lang w:eastAsia="cs-CZ"/>
        </w:rPr>
        <w:t xml:space="preserve">si je </w:t>
      </w:r>
      <w:r w:rsidRPr="00934E4E">
        <w:rPr>
          <w:rFonts w:eastAsia="Times New Roman"/>
          <w:bCs/>
          <w:sz w:val="23"/>
          <w:szCs w:val="23"/>
          <w:lang w:eastAsia="cs-CZ"/>
        </w:rPr>
        <w:t xml:space="preserve">vyzvednout od </w:t>
      </w:r>
      <w:r w:rsidR="00AB2B73" w:rsidRPr="00934E4E">
        <w:rPr>
          <w:rFonts w:eastAsia="Times New Roman"/>
          <w:bCs/>
          <w:sz w:val="23"/>
          <w:szCs w:val="23"/>
          <w:lang w:eastAsia="cs-CZ"/>
        </w:rPr>
        <w:t>1</w:t>
      </w:r>
      <w:r w:rsidR="009277CB">
        <w:rPr>
          <w:rFonts w:eastAsia="Times New Roman"/>
          <w:bCs/>
          <w:sz w:val="23"/>
          <w:szCs w:val="23"/>
          <w:lang w:eastAsia="cs-CZ"/>
        </w:rPr>
        <w:t>8</w:t>
      </w:r>
      <w:r w:rsidR="00AB2B73" w:rsidRPr="00934E4E">
        <w:rPr>
          <w:rFonts w:eastAsia="Times New Roman"/>
          <w:bCs/>
          <w:sz w:val="23"/>
          <w:szCs w:val="23"/>
          <w:lang w:eastAsia="cs-CZ"/>
        </w:rPr>
        <w:t>.08.202</w:t>
      </w:r>
      <w:r w:rsidR="009277CB">
        <w:rPr>
          <w:rFonts w:eastAsia="Times New Roman"/>
          <w:bCs/>
          <w:sz w:val="23"/>
          <w:szCs w:val="23"/>
          <w:lang w:eastAsia="cs-CZ"/>
        </w:rPr>
        <w:t>5</w:t>
      </w:r>
      <w:r w:rsidR="00AB2B73" w:rsidRPr="00934E4E">
        <w:rPr>
          <w:rFonts w:eastAsia="Times New Roman"/>
          <w:bCs/>
          <w:sz w:val="23"/>
          <w:szCs w:val="23"/>
          <w:lang w:eastAsia="cs-CZ"/>
        </w:rPr>
        <w:t xml:space="preserve"> </w:t>
      </w:r>
      <w:r w:rsidR="007F06C4" w:rsidRPr="00934E4E">
        <w:rPr>
          <w:rFonts w:eastAsia="Times New Roman"/>
          <w:bCs/>
          <w:sz w:val="23"/>
          <w:szCs w:val="23"/>
          <w:lang w:eastAsia="cs-CZ"/>
        </w:rPr>
        <w:t>na studijním oddělení</w:t>
      </w:r>
      <w:r w:rsidR="00AB2B73" w:rsidRPr="00934E4E">
        <w:rPr>
          <w:rFonts w:eastAsia="Times New Roman"/>
          <w:bCs/>
          <w:sz w:val="23"/>
          <w:szCs w:val="23"/>
          <w:lang w:eastAsia="cs-CZ"/>
        </w:rPr>
        <w:t xml:space="preserve">. </w:t>
      </w:r>
    </w:p>
    <w:p w14:paraId="0398A755" w14:textId="569A9F7F" w:rsidR="005B6F5B" w:rsidRPr="002E3356" w:rsidRDefault="003C6609" w:rsidP="003C6609">
      <w:pPr>
        <w:spacing w:after="0"/>
        <w:jc w:val="both"/>
        <w:rPr>
          <w:sz w:val="23"/>
          <w:szCs w:val="23"/>
        </w:rPr>
        <w:sectPr w:rsidR="005B6F5B" w:rsidRPr="002E3356" w:rsidSect="009875BE">
          <w:headerReference w:type="default" r:id="rId13"/>
          <w:footerReference w:type="default" r:id="rId14"/>
          <w:pgSz w:w="11906" w:h="16838"/>
          <w:pgMar w:top="1232" w:right="1417" w:bottom="142" w:left="1417" w:header="708" w:footer="246" w:gutter="0"/>
          <w:cols w:space="708"/>
          <w:docGrid w:linePitch="360"/>
        </w:sectPr>
      </w:pPr>
      <w:r w:rsidRPr="002E3356">
        <w:rPr>
          <w:sz w:val="23"/>
          <w:szCs w:val="23"/>
        </w:rPr>
        <w:t xml:space="preserve">V případě dotazů je Vám k dispozici </w:t>
      </w:r>
      <w:r w:rsidR="00D94F77">
        <w:rPr>
          <w:sz w:val="23"/>
          <w:szCs w:val="23"/>
        </w:rPr>
        <w:t xml:space="preserve">vedoucí školní jídelny </w:t>
      </w:r>
      <w:r w:rsidRPr="002E3356">
        <w:rPr>
          <w:sz w:val="23"/>
          <w:szCs w:val="23"/>
        </w:rPr>
        <w:t xml:space="preserve">paní </w:t>
      </w:r>
      <w:r w:rsidR="007F06C4" w:rsidRPr="002E3356">
        <w:rPr>
          <w:sz w:val="23"/>
          <w:szCs w:val="23"/>
        </w:rPr>
        <w:t>Markéta Š</w:t>
      </w:r>
      <w:r w:rsidR="002E3356" w:rsidRPr="002E3356">
        <w:rPr>
          <w:sz w:val="23"/>
          <w:szCs w:val="23"/>
        </w:rPr>
        <w:t>i</w:t>
      </w:r>
      <w:r w:rsidR="007F06C4" w:rsidRPr="002E3356">
        <w:rPr>
          <w:sz w:val="23"/>
          <w:szCs w:val="23"/>
        </w:rPr>
        <w:t>mánková</w:t>
      </w:r>
      <w:r w:rsidRPr="002E3356">
        <w:rPr>
          <w:sz w:val="23"/>
          <w:szCs w:val="23"/>
        </w:rPr>
        <w:t xml:space="preserve"> na</w:t>
      </w:r>
      <w:r w:rsidR="009875BE">
        <w:rPr>
          <w:sz w:val="23"/>
          <w:szCs w:val="23"/>
        </w:rPr>
        <w:t> </w:t>
      </w:r>
      <w:r w:rsidRPr="002E3356">
        <w:rPr>
          <w:sz w:val="23"/>
          <w:szCs w:val="23"/>
        </w:rPr>
        <w:t xml:space="preserve">telefonním čísle </w:t>
      </w:r>
      <w:r w:rsidR="007F06C4" w:rsidRPr="002E3356">
        <w:rPr>
          <w:sz w:val="23"/>
          <w:szCs w:val="23"/>
        </w:rPr>
        <w:t>731 438 493</w:t>
      </w:r>
      <w:r w:rsidRPr="002E3356">
        <w:rPr>
          <w:sz w:val="23"/>
          <w:szCs w:val="23"/>
        </w:rPr>
        <w:t>.</w:t>
      </w:r>
    </w:p>
    <w:p w14:paraId="4EB92DB6" w14:textId="18848981" w:rsidR="00370510" w:rsidRDefault="00370510" w:rsidP="006F1F32">
      <w:pPr>
        <w:spacing w:after="0" w:line="240" w:lineRule="auto"/>
        <w:jc w:val="both"/>
        <w:rPr>
          <w:rFonts w:cs="Calibri"/>
          <w:sz w:val="26"/>
          <w:szCs w:val="26"/>
        </w:rPr>
      </w:pPr>
      <w:r>
        <w:rPr>
          <w:rFonts w:cs="Calibri"/>
          <w:sz w:val="26"/>
          <w:szCs w:val="26"/>
        </w:rPr>
        <w:lastRenderedPageBreak/>
        <w:t>Případné informace zodpoví:</w:t>
      </w:r>
    </w:p>
    <w:p w14:paraId="0888A353" w14:textId="77777777" w:rsidR="00370510" w:rsidRDefault="00370510" w:rsidP="006F1F32">
      <w:pPr>
        <w:spacing w:after="0" w:line="240" w:lineRule="auto"/>
        <w:jc w:val="both"/>
        <w:rPr>
          <w:rFonts w:cs="Calibri"/>
          <w:sz w:val="26"/>
          <w:szCs w:val="26"/>
        </w:rPr>
      </w:pPr>
    </w:p>
    <w:p w14:paraId="5ACEBFCE" w14:textId="32301D81" w:rsidR="006F1F32" w:rsidRDefault="00CF35C8" w:rsidP="006F1F32">
      <w:pPr>
        <w:spacing w:after="0" w:line="240" w:lineRule="auto"/>
        <w:jc w:val="both"/>
        <w:rPr>
          <w:rFonts w:cs="Calibri"/>
          <w:sz w:val="26"/>
          <w:szCs w:val="26"/>
        </w:rPr>
      </w:pPr>
      <w:r w:rsidRPr="00CF35C8">
        <w:rPr>
          <w:rFonts w:cs="Calibri"/>
          <w:sz w:val="26"/>
          <w:szCs w:val="26"/>
        </w:rPr>
        <w:t>Mgr. Blanka Podžorská</w:t>
      </w:r>
    </w:p>
    <w:p w14:paraId="3571A815" w14:textId="0FF9A722" w:rsidR="002A349F" w:rsidRDefault="002A349F" w:rsidP="006F1F32">
      <w:pPr>
        <w:spacing w:after="0" w:line="240" w:lineRule="auto"/>
        <w:jc w:val="both"/>
        <w:rPr>
          <w:rFonts w:cs="Calibri"/>
          <w:sz w:val="26"/>
          <w:szCs w:val="26"/>
        </w:rPr>
      </w:pPr>
      <w:r>
        <w:rPr>
          <w:rFonts w:cs="Calibri"/>
          <w:sz w:val="26"/>
          <w:szCs w:val="26"/>
        </w:rPr>
        <w:t>studijní oddělení</w:t>
      </w:r>
    </w:p>
    <w:p w14:paraId="778D8510" w14:textId="71EF0985" w:rsidR="00165158" w:rsidRDefault="00165158" w:rsidP="006F1F32">
      <w:pPr>
        <w:spacing w:after="0" w:line="240" w:lineRule="auto"/>
        <w:jc w:val="both"/>
        <w:rPr>
          <w:rFonts w:cs="Calibri"/>
          <w:sz w:val="26"/>
          <w:szCs w:val="26"/>
        </w:rPr>
      </w:pPr>
      <w:r>
        <w:rPr>
          <w:rFonts w:cs="Calibri"/>
          <w:sz w:val="26"/>
          <w:szCs w:val="26"/>
        </w:rPr>
        <w:t>tel.: 596</w:t>
      </w:r>
      <w:r w:rsidR="00370510">
        <w:rPr>
          <w:rFonts w:cs="Calibri"/>
          <w:sz w:val="26"/>
          <w:szCs w:val="26"/>
        </w:rPr>
        <w:t> 764 777</w:t>
      </w:r>
    </w:p>
    <w:p w14:paraId="094A8904" w14:textId="34913944" w:rsidR="00370510" w:rsidRDefault="00370510" w:rsidP="006F1F32">
      <w:pPr>
        <w:spacing w:after="0" w:line="240" w:lineRule="auto"/>
        <w:jc w:val="both"/>
        <w:rPr>
          <w:rFonts w:cs="Calibri"/>
          <w:sz w:val="26"/>
          <w:szCs w:val="26"/>
        </w:rPr>
      </w:pPr>
      <w:r>
        <w:rPr>
          <w:rFonts w:cs="Calibri"/>
          <w:sz w:val="26"/>
          <w:szCs w:val="26"/>
        </w:rPr>
        <w:t>mobil: 720 934 713</w:t>
      </w:r>
    </w:p>
    <w:p w14:paraId="74C2BBAD" w14:textId="481A2829" w:rsidR="00370510" w:rsidRDefault="00370510" w:rsidP="006F1F32">
      <w:pPr>
        <w:spacing w:after="0" w:line="240" w:lineRule="auto"/>
        <w:jc w:val="both"/>
        <w:rPr>
          <w:rFonts w:cs="Calibri"/>
          <w:sz w:val="26"/>
          <w:szCs w:val="26"/>
        </w:rPr>
      </w:pPr>
      <w:r>
        <w:rPr>
          <w:rFonts w:cs="Calibri"/>
          <w:sz w:val="26"/>
          <w:szCs w:val="26"/>
        </w:rPr>
        <w:t>e-mail: blanka.podzorska@vitkovickastredni.cz</w:t>
      </w:r>
    </w:p>
    <w:p w14:paraId="148752F0" w14:textId="26857723" w:rsidR="006F1F32" w:rsidRDefault="006F1F32" w:rsidP="006F1F32">
      <w:pPr>
        <w:rPr>
          <w:rFonts w:cs="Calibri"/>
          <w:sz w:val="26"/>
          <w:szCs w:val="26"/>
        </w:rPr>
      </w:pPr>
    </w:p>
    <w:p w14:paraId="69384B29" w14:textId="1B119A95" w:rsidR="005612A5" w:rsidRPr="006F1F32" w:rsidRDefault="002A2F12" w:rsidP="002A2F12">
      <w:pPr>
        <w:rPr>
          <w:rFonts w:cs="Calibri"/>
          <w:sz w:val="26"/>
          <w:szCs w:val="26"/>
        </w:rPr>
      </w:pPr>
      <w:r w:rsidRPr="002A2F12">
        <w:rPr>
          <w:rFonts w:cs="Calibri"/>
          <w:sz w:val="26"/>
          <w:szCs w:val="26"/>
        </w:rPr>
        <w:t>https://www.vitkovickastredni.cz/</w:t>
      </w:r>
    </w:p>
    <w:sectPr w:rsidR="005612A5" w:rsidRPr="006F1F32" w:rsidSect="003C6609">
      <w:headerReference w:type="default" r:id="rId15"/>
      <w:pgSz w:w="11906" w:h="16838"/>
      <w:pgMar w:top="1232" w:right="1417" w:bottom="14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9749C4" w14:textId="77777777" w:rsidR="00F85587" w:rsidRDefault="00F85587" w:rsidP="00BD10DA">
      <w:pPr>
        <w:spacing w:after="0" w:line="240" w:lineRule="auto"/>
      </w:pPr>
      <w:r>
        <w:separator/>
      </w:r>
    </w:p>
  </w:endnote>
  <w:endnote w:type="continuationSeparator" w:id="0">
    <w:p w14:paraId="76990ED9" w14:textId="77777777" w:rsidR="00F85587" w:rsidRDefault="00F85587" w:rsidP="00BD1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D2896" w14:textId="77777777" w:rsidR="00CF35C8" w:rsidRDefault="00CF35C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A6ED08" w14:textId="77777777" w:rsidR="00F85587" w:rsidRDefault="00F85587" w:rsidP="00BD10DA">
      <w:pPr>
        <w:spacing w:after="0" w:line="240" w:lineRule="auto"/>
      </w:pPr>
      <w:r>
        <w:separator/>
      </w:r>
    </w:p>
  </w:footnote>
  <w:footnote w:type="continuationSeparator" w:id="0">
    <w:p w14:paraId="1E62278D" w14:textId="77777777" w:rsidR="00F85587" w:rsidRDefault="00F85587" w:rsidP="00BD10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955B5" w14:textId="668F2090" w:rsidR="00462C68" w:rsidRPr="00370510" w:rsidRDefault="00462C68" w:rsidP="00370510">
    <w:pPr>
      <w:pStyle w:val="Zhlav"/>
      <w:jc w:val="center"/>
      <w:rPr>
        <w:sz w:val="32"/>
        <w:szCs w:val="32"/>
      </w:rPr>
    </w:pPr>
    <w:r w:rsidRPr="00370510">
      <w:rPr>
        <w:sz w:val="32"/>
        <w:szCs w:val="32"/>
      </w:rPr>
      <w:t>Informace k zahájení školního roku</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EE0B9" w14:textId="3DB5233A" w:rsidR="00462C68" w:rsidRDefault="00462C68" w:rsidP="00462C68">
    <w:pPr>
      <w:pStyle w:val="Zhlav"/>
      <w:tabs>
        <w:tab w:val="clear" w:pos="4536"/>
        <w:tab w:val="clear" w:pos="9072"/>
        <w:tab w:val="left" w:pos="2880"/>
      </w:tabs>
    </w:pPr>
    <w:r>
      <w:t>Kartička ISIC</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F462C" w14:textId="33EF3A15" w:rsidR="00CF35C8" w:rsidRPr="00CF35C8" w:rsidRDefault="003C6609" w:rsidP="00CF35C8">
    <w:pPr>
      <w:pStyle w:val="Zhlav"/>
    </w:pPr>
    <w:r>
      <w:t>Stravování</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64FA0" w14:textId="3C299859" w:rsidR="005B6F5B" w:rsidRPr="005B6F5B" w:rsidRDefault="005B6F5B" w:rsidP="005B6F5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04BF0"/>
    <w:multiLevelType w:val="hybridMultilevel"/>
    <w:tmpl w:val="EE1A2026"/>
    <w:lvl w:ilvl="0" w:tplc="E6AABA7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11D4757"/>
    <w:multiLevelType w:val="multilevel"/>
    <w:tmpl w:val="299C8D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924FAE"/>
    <w:multiLevelType w:val="multilevel"/>
    <w:tmpl w:val="299C8D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5311BA"/>
    <w:multiLevelType w:val="hybridMultilevel"/>
    <w:tmpl w:val="71FC63D0"/>
    <w:lvl w:ilvl="0" w:tplc="A6989750">
      <w:start w:val="1"/>
      <w:numFmt w:val="bullet"/>
      <w:lvlText w:val="•"/>
      <w:lvlJc w:val="left"/>
      <w:pPr>
        <w:tabs>
          <w:tab w:val="num" w:pos="720"/>
        </w:tabs>
        <w:ind w:left="720" w:hanging="360"/>
      </w:pPr>
      <w:rPr>
        <w:rFonts w:ascii="Arial" w:hAnsi="Arial" w:cs="Times New Roman" w:hint="default"/>
      </w:rPr>
    </w:lvl>
    <w:lvl w:ilvl="1" w:tplc="4F60869E">
      <w:start w:val="1"/>
      <w:numFmt w:val="bullet"/>
      <w:lvlText w:val="•"/>
      <w:lvlJc w:val="left"/>
      <w:pPr>
        <w:tabs>
          <w:tab w:val="num" w:pos="1440"/>
        </w:tabs>
        <w:ind w:left="1440" w:hanging="360"/>
      </w:pPr>
      <w:rPr>
        <w:rFonts w:ascii="Arial" w:hAnsi="Arial" w:cs="Times New Roman" w:hint="default"/>
      </w:rPr>
    </w:lvl>
    <w:lvl w:ilvl="2" w:tplc="D75EA818">
      <w:start w:val="1"/>
      <w:numFmt w:val="bullet"/>
      <w:lvlText w:val="•"/>
      <w:lvlJc w:val="left"/>
      <w:pPr>
        <w:tabs>
          <w:tab w:val="num" w:pos="2160"/>
        </w:tabs>
        <w:ind w:left="2160" w:hanging="360"/>
      </w:pPr>
      <w:rPr>
        <w:rFonts w:ascii="Arial" w:hAnsi="Arial" w:cs="Times New Roman" w:hint="default"/>
      </w:rPr>
    </w:lvl>
    <w:lvl w:ilvl="3" w:tplc="16587AE8">
      <w:start w:val="1"/>
      <w:numFmt w:val="bullet"/>
      <w:lvlText w:val="•"/>
      <w:lvlJc w:val="left"/>
      <w:pPr>
        <w:tabs>
          <w:tab w:val="num" w:pos="2880"/>
        </w:tabs>
        <w:ind w:left="2880" w:hanging="360"/>
      </w:pPr>
      <w:rPr>
        <w:rFonts w:ascii="Arial" w:hAnsi="Arial" w:cs="Times New Roman" w:hint="default"/>
      </w:rPr>
    </w:lvl>
    <w:lvl w:ilvl="4" w:tplc="9B7C838E">
      <w:start w:val="1"/>
      <w:numFmt w:val="bullet"/>
      <w:lvlText w:val="•"/>
      <w:lvlJc w:val="left"/>
      <w:pPr>
        <w:tabs>
          <w:tab w:val="num" w:pos="3600"/>
        </w:tabs>
        <w:ind w:left="3600" w:hanging="360"/>
      </w:pPr>
      <w:rPr>
        <w:rFonts w:ascii="Arial" w:hAnsi="Arial" w:cs="Times New Roman" w:hint="default"/>
      </w:rPr>
    </w:lvl>
    <w:lvl w:ilvl="5" w:tplc="7794CF88">
      <w:start w:val="1"/>
      <w:numFmt w:val="bullet"/>
      <w:lvlText w:val="•"/>
      <w:lvlJc w:val="left"/>
      <w:pPr>
        <w:tabs>
          <w:tab w:val="num" w:pos="4320"/>
        </w:tabs>
        <w:ind w:left="4320" w:hanging="360"/>
      </w:pPr>
      <w:rPr>
        <w:rFonts w:ascii="Arial" w:hAnsi="Arial" w:cs="Times New Roman" w:hint="default"/>
      </w:rPr>
    </w:lvl>
    <w:lvl w:ilvl="6" w:tplc="338E5CE6">
      <w:start w:val="1"/>
      <w:numFmt w:val="bullet"/>
      <w:lvlText w:val="•"/>
      <w:lvlJc w:val="left"/>
      <w:pPr>
        <w:tabs>
          <w:tab w:val="num" w:pos="5040"/>
        </w:tabs>
        <w:ind w:left="5040" w:hanging="360"/>
      </w:pPr>
      <w:rPr>
        <w:rFonts w:ascii="Arial" w:hAnsi="Arial" w:cs="Times New Roman" w:hint="default"/>
      </w:rPr>
    </w:lvl>
    <w:lvl w:ilvl="7" w:tplc="7186BB5C">
      <w:start w:val="1"/>
      <w:numFmt w:val="bullet"/>
      <w:lvlText w:val="•"/>
      <w:lvlJc w:val="left"/>
      <w:pPr>
        <w:tabs>
          <w:tab w:val="num" w:pos="5760"/>
        </w:tabs>
        <w:ind w:left="5760" w:hanging="360"/>
      </w:pPr>
      <w:rPr>
        <w:rFonts w:ascii="Arial" w:hAnsi="Arial" w:cs="Times New Roman" w:hint="default"/>
      </w:rPr>
    </w:lvl>
    <w:lvl w:ilvl="8" w:tplc="432C6240">
      <w:start w:val="1"/>
      <w:numFmt w:val="bullet"/>
      <w:lvlText w:val="•"/>
      <w:lvlJc w:val="left"/>
      <w:pPr>
        <w:tabs>
          <w:tab w:val="num" w:pos="6480"/>
        </w:tabs>
        <w:ind w:left="6480" w:hanging="360"/>
      </w:pPr>
      <w:rPr>
        <w:rFonts w:ascii="Arial" w:hAnsi="Arial" w:cs="Times New Roman" w:hint="default"/>
      </w:rPr>
    </w:lvl>
  </w:abstractNum>
  <w:abstractNum w:abstractNumId="4" w15:restartNumberingAfterBreak="0">
    <w:nsid w:val="307C53FA"/>
    <w:multiLevelType w:val="hybridMultilevel"/>
    <w:tmpl w:val="EAC891DE"/>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9FEA768A">
      <w:start w:val="1"/>
      <w:numFmt w:val="bullet"/>
      <w:lvlText w:val="o"/>
      <w:lvlJc w:val="left"/>
      <w:pPr>
        <w:ind w:left="1495" w:hanging="360"/>
      </w:pPr>
      <w:rPr>
        <w:rFonts w:asciiTheme="minorHAnsi" w:hAnsiTheme="minorHAnsi" w:cs="Courier New" w:hint="default"/>
        <w:sz w:val="20"/>
        <w:szCs w:val="20"/>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30804CD0"/>
    <w:multiLevelType w:val="hybridMultilevel"/>
    <w:tmpl w:val="455400C2"/>
    <w:lvl w:ilvl="0" w:tplc="85FA33FC">
      <w:start w:val="1"/>
      <w:numFmt w:val="decimal"/>
      <w:lvlText w:val="%1."/>
      <w:lvlJc w:val="right"/>
      <w:pPr>
        <w:ind w:left="720" w:hanging="360"/>
      </w:pPr>
      <w:rPr>
        <w:rFonts w:hint="default"/>
        <w:b w:val="0"/>
        <w:sz w:val="24"/>
        <w:szCs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7185742"/>
    <w:multiLevelType w:val="hybridMultilevel"/>
    <w:tmpl w:val="A3F43984"/>
    <w:lvl w:ilvl="0" w:tplc="E01AE5BC">
      <w:start w:val="1"/>
      <w:numFmt w:val="bullet"/>
      <w:lvlText w:val="•"/>
      <w:lvlJc w:val="left"/>
      <w:pPr>
        <w:tabs>
          <w:tab w:val="num" w:pos="720"/>
        </w:tabs>
        <w:ind w:left="720" w:hanging="360"/>
      </w:pPr>
      <w:rPr>
        <w:rFonts w:ascii="Arial" w:hAnsi="Arial" w:cs="Times New Roman" w:hint="default"/>
      </w:rPr>
    </w:lvl>
    <w:lvl w:ilvl="1" w:tplc="10D6264A">
      <w:start w:val="1"/>
      <w:numFmt w:val="bullet"/>
      <w:lvlText w:val="•"/>
      <w:lvlJc w:val="left"/>
      <w:pPr>
        <w:tabs>
          <w:tab w:val="num" w:pos="1440"/>
        </w:tabs>
        <w:ind w:left="1440" w:hanging="360"/>
      </w:pPr>
      <w:rPr>
        <w:rFonts w:ascii="Arial" w:hAnsi="Arial" w:cs="Times New Roman" w:hint="default"/>
      </w:rPr>
    </w:lvl>
    <w:lvl w:ilvl="2" w:tplc="514062C2">
      <w:start w:val="1"/>
      <w:numFmt w:val="bullet"/>
      <w:lvlText w:val="•"/>
      <w:lvlJc w:val="left"/>
      <w:pPr>
        <w:tabs>
          <w:tab w:val="num" w:pos="2160"/>
        </w:tabs>
        <w:ind w:left="2160" w:hanging="360"/>
      </w:pPr>
      <w:rPr>
        <w:rFonts w:ascii="Arial" w:hAnsi="Arial" w:cs="Times New Roman" w:hint="default"/>
      </w:rPr>
    </w:lvl>
    <w:lvl w:ilvl="3" w:tplc="344E24B2">
      <w:start w:val="1"/>
      <w:numFmt w:val="bullet"/>
      <w:lvlText w:val="•"/>
      <w:lvlJc w:val="left"/>
      <w:pPr>
        <w:tabs>
          <w:tab w:val="num" w:pos="2880"/>
        </w:tabs>
        <w:ind w:left="2880" w:hanging="360"/>
      </w:pPr>
      <w:rPr>
        <w:rFonts w:ascii="Arial" w:hAnsi="Arial" w:cs="Times New Roman" w:hint="default"/>
      </w:rPr>
    </w:lvl>
    <w:lvl w:ilvl="4" w:tplc="35B4ABCC">
      <w:start w:val="1"/>
      <w:numFmt w:val="bullet"/>
      <w:lvlText w:val="•"/>
      <w:lvlJc w:val="left"/>
      <w:pPr>
        <w:tabs>
          <w:tab w:val="num" w:pos="3600"/>
        </w:tabs>
        <w:ind w:left="3600" w:hanging="360"/>
      </w:pPr>
      <w:rPr>
        <w:rFonts w:ascii="Arial" w:hAnsi="Arial" w:cs="Times New Roman" w:hint="default"/>
      </w:rPr>
    </w:lvl>
    <w:lvl w:ilvl="5" w:tplc="49D288DC">
      <w:start w:val="1"/>
      <w:numFmt w:val="bullet"/>
      <w:lvlText w:val="•"/>
      <w:lvlJc w:val="left"/>
      <w:pPr>
        <w:tabs>
          <w:tab w:val="num" w:pos="4320"/>
        </w:tabs>
        <w:ind w:left="4320" w:hanging="360"/>
      </w:pPr>
      <w:rPr>
        <w:rFonts w:ascii="Arial" w:hAnsi="Arial" w:cs="Times New Roman" w:hint="default"/>
      </w:rPr>
    </w:lvl>
    <w:lvl w:ilvl="6" w:tplc="C0642D94">
      <w:start w:val="1"/>
      <w:numFmt w:val="bullet"/>
      <w:lvlText w:val="•"/>
      <w:lvlJc w:val="left"/>
      <w:pPr>
        <w:tabs>
          <w:tab w:val="num" w:pos="5040"/>
        </w:tabs>
        <w:ind w:left="5040" w:hanging="360"/>
      </w:pPr>
      <w:rPr>
        <w:rFonts w:ascii="Arial" w:hAnsi="Arial" w:cs="Times New Roman" w:hint="default"/>
      </w:rPr>
    </w:lvl>
    <w:lvl w:ilvl="7" w:tplc="D688DDAA">
      <w:start w:val="1"/>
      <w:numFmt w:val="bullet"/>
      <w:lvlText w:val="•"/>
      <w:lvlJc w:val="left"/>
      <w:pPr>
        <w:tabs>
          <w:tab w:val="num" w:pos="5760"/>
        </w:tabs>
        <w:ind w:left="5760" w:hanging="360"/>
      </w:pPr>
      <w:rPr>
        <w:rFonts w:ascii="Arial" w:hAnsi="Arial" w:cs="Times New Roman" w:hint="default"/>
      </w:rPr>
    </w:lvl>
    <w:lvl w:ilvl="8" w:tplc="6E402912">
      <w:start w:val="1"/>
      <w:numFmt w:val="bullet"/>
      <w:lvlText w:val="•"/>
      <w:lvlJc w:val="left"/>
      <w:pPr>
        <w:tabs>
          <w:tab w:val="num" w:pos="6480"/>
        </w:tabs>
        <w:ind w:left="6480" w:hanging="360"/>
      </w:pPr>
      <w:rPr>
        <w:rFonts w:ascii="Arial" w:hAnsi="Arial" w:cs="Times New Roman" w:hint="default"/>
      </w:rPr>
    </w:lvl>
  </w:abstractNum>
  <w:abstractNum w:abstractNumId="7" w15:restartNumberingAfterBreak="0">
    <w:nsid w:val="38531831"/>
    <w:multiLevelType w:val="hybridMultilevel"/>
    <w:tmpl w:val="FC2A5F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B907DC"/>
    <w:multiLevelType w:val="hybridMultilevel"/>
    <w:tmpl w:val="8CCA92EC"/>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3">
      <w:start w:val="1"/>
      <w:numFmt w:val="bullet"/>
      <w:lvlText w:val="o"/>
      <w:lvlJc w:val="left"/>
      <w:pPr>
        <w:ind w:left="2160" w:hanging="360"/>
      </w:pPr>
      <w:rPr>
        <w:rFonts w:ascii="Courier New" w:hAnsi="Courier New" w:cs="Courier New"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41F62D76"/>
    <w:multiLevelType w:val="multilevel"/>
    <w:tmpl w:val="9C0852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3C27DA"/>
    <w:multiLevelType w:val="hybridMultilevel"/>
    <w:tmpl w:val="9EB05A18"/>
    <w:lvl w:ilvl="0" w:tplc="E0BC11BC">
      <w:start w:val="1"/>
      <w:numFmt w:val="decimal"/>
      <w:lvlText w:val="%1."/>
      <w:lvlJc w:val="righ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F291901"/>
    <w:multiLevelType w:val="hybridMultilevel"/>
    <w:tmpl w:val="5B507E30"/>
    <w:lvl w:ilvl="0" w:tplc="DB784688">
      <w:numFmt w:val="bullet"/>
      <w:lvlText w:val="-"/>
      <w:lvlJc w:val="left"/>
      <w:pPr>
        <w:ind w:left="720" w:hanging="360"/>
      </w:pPr>
      <w:rPr>
        <w:rFonts w:ascii="Calibri" w:eastAsia="Verdana"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3940CB9"/>
    <w:multiLevelType w:val="hybridMultilevel"/>
    <w:tmpl w:val="9C5CE712"/>
    <w:lvl w:ilvl="0" w:tplc="E6AABA7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76D2FB4"/>
    <w:multiLevelType w:val="hybridMultilevel"/>
    <w:tmpl w:val="7242B46C"/>
    <w:lvl w:ilvl="0" w:tplc="AF5CD00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43738EE"/>
    <w:multiLevelType w:val="multilevel"/>
    <w:tmpl w:val="86E69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3177DF"/>
    <w:multiLevelType w:val="multilevel"/>
    <w:tmpl w:val="299C8D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
  </w:num>
  <w:num w:numId="3">
    <w:abstractNumId w:val="8"/>
  </w:num>
  <w:num w:numId="4">
    <w:abstractNumId w:val="2"/>
  </w:num>
  <w:num w:numId="5">
    <w:abstractNumId w:val="4"/>
  </w:num>
  <w:num w:numId="6">
    <w:abstractNumId w:val="9"/>
  </w:num>
  <w:num w:numId="7">
    <w:abstractNumId w:val="6"/>
  </w:num>
  <w:num w:numId="8">
    <w:abstractNumId w:val="3"/>
  </w:num>
  <w:num w:numId="9">
    <w:abstractNumId w:val="12"/>
  </w:num>
  <w:num w:numId="10">
    <w:abstractNumId w:val="11"/>
  </w:num>
  <w:num w:numId="11">
    <w:abstractNumId w:val="0"/>
  </w:num>
  <w:num w:numId="12">
    <w:abstractNumId w:val="10"/>
  </w:num>
  <w:num w:numId="13">
    <w:abstractNumId w:val="5"/>
  </w:num>
  <w:num w:numId="14">
    <w:abstractNumId w:val="7"/>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FF2"/>
    <w:rsid w:val="00090755"/>
    <w:rsid w:val="00091E6D"/>
    <w:rsid w:val="000A53BA"/>
    <w:rsid w:val="001358FF"/>
    <w:rsid w:val="00155DC0"/>
    <w:rsid w:val="00165158"/>
    <w:rsid w:val="00187642"/>
    <w:rsid w:val="001E5E38"/>
    <w:rsid w:val="00217AB5"/>
    <w:rsid w:val="00240882"/>
    <w:rsid w:val="002856AD"/>
    <w:rsid w:val="00287312"/>
    <w:rsid w:val="00290E2A"/>
    <w:rsid w:val="002A2F12"/>
    <w:rsid w:val="002A349F"/>
    <w:rsid w:val="002E3356"/>
    <w:rsid w:val="00370510"/>
    <w:rsid w:val="00391B40"/>
    <w:rsid w:val="00395F18"/>
    <w:rsid w:val="00396C0E"/>
    <w:rsid w:val="003C310D"/>
    <w:rsid w:val="003C6609"/>
    <w:rsid w:val="003D0C04"/>
    <w:rsid w:val="003F2831"/>
    <w:rsid w:val="00412D05"/>
    <w:rsid w:val="00462C68"/>
    <w:rsid w:val="00463240"/>
    <w:rsid w:val="00477BE2"/>
    <w:rsid w:val="00487A78"/>
    <w:rsid w:val="00532BC6"/>
    <w:rsid w:val="005612A5"/>
    <w:rsid w:val="005852BC"/>
    <w:rsid w:val="005B6F5B"/>
    <w:rsid w:val="00600557"/>
    <w:rsid w:val="00611D6B"/>
    <w:rsid w:val="00626884"/>
    <w:rsid w:val="00650678"/>
    <w:rsid w:val="0065379E"/>
    <w:rsid w:val="006C5733"/>
    <w:rsid w:val="006F1F32"/>
    <w:rsid w:val="00704839"/>
    <w:rsid w:val="00757422"/>
    <w:rsid w:val="00791AE0"/>
    <w:rsid w:val="007A4F93"/>
    <w:rsid w:val="007B706F"/>
    <w:rsid w:val="007F06C4"/>
    <w:rsid w:val="00816A12"/>
    <w:rsid w:val="0089274E"/>
    <w:rsid w:val="008E7465"/>
    <w:rsid w:val="009277CB"/>
    <w:rsid w:val="00934E4E"/>
    <w:rsid w:val="00975F29"/>
    <w:rsid w:val="009875BE"/>
    <w:rsid w:val="00987A23"/>
    <w:rsid w:val="009A1C0F"/>
    <w:rsid w:val="009F5E48"/>
    <w:rsid w:val="00A07143"/>
    <w:rsid w:val="00A10B59"/>
    <w:rsid w:val="00A51436"/>
    <w:rsid w:val="00A5435D"/>
    <w:rsid w:val="00A5642D"/>
    <w:rsid w:val="00A7551B"/>
    <w:rsid w:val="00A96EFF"/>
    <w:rsid w:val="00AB2B73"/>
    <w:rsid w:val="00AD3B56"/>
    <w:rsid w:val="00B170E6"/>
    <w:rsid w:val="00B20224"/>
    <w:rsid w:val="00B20527"/>
    <w:rsid w:val="00B22571"/>
    <w:rsid w:val="00B3399C"/>
    <w:rsid w:val="00B4477C"/>
    <w:rsid w:val="00B460C0"/>
    <w:rsid w:val="00BC47B7"/>
    <w:rsid w:val="00BD10DA"/>
    <w:rsid w:val="00BE5E0F"/>
    <w:rsid w:val="00C61270"/>
    <w:rsid w:val="00CE2564"/>
    <w:rsid w:val="00CF35C8"/>
    <w:rsid w:val="00CF48DE"/>
    <w:rsid w:val="00D94F77"/>
    <w:rsid w:val="00DC3A2B"/>
    <w:rsid w:val="00DE312F"/>
    <w:rsid w:val="00E244B8"/>
    <w:rsid w:val="00E354EC"/>
    <w:rsid w:val="00ED7FF2"/>
    <w:rsid w:val="00EE0118"/>
    <w:rsid w:val="00F13E5C"/>
    <w:rsid w:val="00F85587"/>
    <w:rsid w:val="00FA2F98"/>
    <w:rsid w:val="00FF44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510BE"/>
  <w15:chartTrackingRefBased/>
  <w15:docId w15:val="{697D93D6-D85C-4FFC-B991-E3DD40165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b/>
        <w:sz w:val="24"/>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C660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D10DA"/>
    <w:pPr>
      <w:spacing w:after="200" w:line="276" w:lineRule="auto"/>
      <w:ind w:left="720"/>
      <w:contextualSpacing/>
    </w:pPr>
    <w:rPr>
      <w:rFonts w:ascii="Calibri" w:eastAsia="Times New Roman" w:hAnsi="Calibri" w:cs="Times New Roman"/>
      <w:b w:val="0"/>
      <w:sz w:val="22"/>
      <w:lang w:eastAsia="cs-CZ"/>
    </w:rPr>
  </w:style>
  <w:style w:type="paragraph" w:styleId="Zhlav">
    <w:name w:val="header"/>
    <w:basedOn w:val="Normln"/>
    <w:link w:val="ZhlavChar"/>
    <w:uiPriority w:val="99"/>
    <w:unhideWhenUsed/>
    <w:rsid w:val="00BD10D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D10DA"/>
  </w:style>
  <w:style w:type="paragraph" w:styleId="Zpat">
    <w:name w:val="footer"/>
    <w:basedOn w:val="Normln"/>
    <w:link w:val="ZpatChar"/>
    <w:uiPriority w:val="99"/>
    <w:unhideWhenUsed/>
    <w:rsid w:val="00BD10DA"/>
    <w:pPr>
      <w:tabs>
        <w:tab w:val="center" w:pos="4536"/>
        <w:tab w:val="right" w:pos="9072"/>
      </w:tabs>
      <w:spacing w:after="0" w:line="240" w:lineRule="auto"/>
    </w:pPr>
  </w:style>
  <w:style w:type="character" w:customStyle="1" w:styleId="ZpatChar">
    <w:name w:val="Zápatí Char"/>
    <w:basedOn w:val="Standardnpsmoodstavce"/>
    <w:link w:val="Zpat"/>
    <w:uiPriority w:val="99"/>
    <w:rsid w:val="00BD10DA"/>
  </w:style>
  <w:style w:type="paragraph" w:styleId="Normlnweb">
    <w:name w:val="Normal (Web)"/>
    <w:basedOn w:val="Normln"/>
    <w:uiPriority w:val="99"/>
    <w:semiHidden/>
    <w:unhideWhenUsed/>
    <w:rsid w:val="00BD10DA"/>
    <w:pPr>
      <w:spacing w:before="100" w:beforeAutospacing="1" w:after="100" w:afterAutospacing="1" w:line="240" w:lineRule="auto"/>
    </w:pPr>
    <w:rPr>
      <w:rFonts w:ascii="Times New Roman" w:eastAsia="Times New Roman" w:hAnsi="Times New Roman" w:cs="Times New Roman"/>
      <w:b w:val="0"/>
      <w:szCs w:val="24"/>
      <w:lang w:eastAsia="cs-CZ"/>
    </w:rPr>
  </w:style>
  <w:style w:type="character" w:styleId="Hypertextovodkaz">
    <w:name w:val="Hyperlink"/>
    <w:basedOn w:val="Standardnpsmoodstavce"/>
    <w:uiPriority w:val="99"/>
    <w:unhideWhenUsed/>
    <w:rsid w:val="00611D6B"/>
    <w:rPr>
      <w:color w:val="0563C1" w:themeColor="hyperlink"/>
      <w:u w:val="single"/>
    </w:rPr>
  </w:style>
  <w:style w:type="character" w:customStyle="1" w:styleId="Nevyeenzmnka1">
    <w:name w:val="Nevyřešená zmínka1"/>
    <w:basedOn w:val="Standardnpsmoodstavce"/>
    <w:uiPriority w:val="99"/>
    <w:semiHidden/>
    <w:unhideWhenUsed/>
    <w:rsid w:val="00412D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238859">
      <w:bodyDiv w:val="1"/>
      <w:marLeft w:val="0"/>
      <w:marRight w:val="0"/>
      <w:marTop w:val="0"/>
      <w:marBottom w:val="0"/>
      <w:divBdr>
        <w:top w:val="none" w:sz="0" w:space="0" w:color="auto"/>
        <w:left w:val="none" w:sz="0" w:space="0" w:color="auto"/>
        <w:bottom w:val="none" w:sz="0" w:space="0" w:color="auto"/>
        <w:right w:val="none" w:sz="0" w:space="0" w:color="auto"/>
      </w:divBdr>
    </w:div>
    <w:div w:id="1629892424">
      <w:bodyDiv w:val="1"/>
      <w:marLeft w:val="0"/>
      <w:marRight w:val="0"/>
      <w:marTop w:val="0"/>
      <w:marBottom w:val="0"/>
      <w:divBdr>
        <w:top w:val="none" w:sz="0" w:space="0" w:color="auto"/>
        <w:left w:val="none" w:sz="0" w:space="0" w:color="auto"/>
        <w:bottom w:val="none" w:sz="0" w:space="0" w:color="auto"/>
        <w:right w:val="none" w:sz="0" w:space="0" w:color="auto"/>
      </w:divBdr>
    </w:div>
    <w:div w:id="177714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374AF1A4FB77747A3D36DA08EEFC604" ma:contentTypeVersion="14" ma:contentTypeDescription="Vytvoří nový dokument" ma:contentTypeScope="" ma:versionID="6af1d540d5410a1874fbd803baa610d2">
  <xsd:schema xmlns:xsd="http://www.w3.org/2001/XMLSchema" xmlns:xs="http://www.w3.org/2001/XMLSchema" xmlns:p="http://schemas.microsoft.com/office/2006/metadata/properties" xmlns:ns3="e343a02b-1065-4e44-8bdf-6948cf09d425" targetNamespace="http://schemas.microsoft.com/office/2006/metadata/properties" ma:root="true" ma:fieldsID="748f3d244e2cd90c093a219670174392" ns3:_="">
    <xsd:import namespace="e343a02b-1065-4e44-8bdf-6948cf09d42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3a02b-1065-4e44-8bdf-6948cf09d4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B89EA-1E00-4EA2-A7D7-61D8F0B73783}">
  <ds:schemaRefs>
    <ds:schemaRef ds:uri="http://purl.org/dc/elements/1.1/"/>
    <ds:schemaRef ds:uri="http://purl.org/dc/dcmitype/"/>
    <ds:schemaRef ds:uri="http://schemas.microsoft.com/office/2006/metadata/properties"/>
    <ds:schemaRef ds:uri="e343a02b-1065-4e44-8bdf-6948cf09d425"/>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035B1BF5-9D02-4EF1-8E33-EC064A4F7CD3}">
  <ds:schemaRefs>
    <ds:schemaRef ds:uri="http://schemas.microsoft.com/sharepoint/v3/contenttype/forms"/>
  </ds:schemaRefs>
</ds:datastoreItem>
</file>

<file path=customXml/itemProps3.xml><?xml version="1.0" encoding="utf-8"?>
<ds:datastoreItem xmlns:ds="http://schemas.openxmlformats.org/officeDocument/2006/customXml" ds:itemID="{257C21E6-1D4B-41D4-B322-68E1269349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3a02b-1065-4e44-8bdf-6948cf09d4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619B35-C030-4F96-A8B7-526D78BD9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1044</Words>
  <Characters>6160</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Podzorska Blanka</dc:creator>
  <cp:keywords/>
  <dc:description/>
  <cp:lastModifiedBy>Blanka Podžorská</cp:lastModifiedBy>
  <cp:revision>3</cp:revision>
  <cp:lastPrinted>2025-06-23T10:08:00Z</cp:lastPrinted>
  <dcterms:created xsi:type="dcterms:W3CDTF">2025-06-20T12:11:00Z</dcterms:created>
  <dcterms:modified xsi:type="dcterms:W3CDTF">2025-06-23T11:13:00Z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0x010100D374AF1A4FB77747A3D36DA08EEFC604</vt:lpwstr>
  </property>
</Properties>
</file>